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E5B8A2" w14:textId="257C4928" w:rsidR="00553382" w:rsidRPr="00553382" w:rsidRDefault="00553382" w:rsidP="00A05EE0">
      <w:pPr>
        <w:pStyle w:val="ab"/>
        <w:jc w:val="center"/>
        <w:rPr>
          <w:color w:val="000000"/>
        </w:rPr>
      </w:pPr>
      <w:r>
        <w:rPr>
          <w:noProof/>
        </w:rPr>
      </w:r>
      <w:r>
        <w:rPr>
          <w:color w:val="000000"/>
        </w:rPr>
        <w:pict w14:anchorId="23D6E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704.9pt;height:505.6pt;mso-left-percent:-10001;mso-top-percent:-10001;mso-position-horizontal:absolute;mso-position-horizontal-relative:char;mso-position-vertical:absolute;mso-position-vertical-relative:line;mso-left-percent:-10001;mso-top-percent:-10001">
            <v:imagedata r:id="rId8" o:title="001"/>
            <w10:wrap type="none"/>
            <w10:anchorlock/>
          </v:shape>
        </w:pict>
      </w:r>
    </w:p>
    <w:p w14:paraId="69A89B8E" w14:textId="760C2B4A" w:rsidR="00553382" w:rsidRDefault="00553382" w:rsidP="00A05EE0">
      <w:pPr>
        <w:pStyle w:val="ab"/>
        <w:jc w:val="center"/>
        <w:rPr>
          <w:color w:val="000000"/>
        </w:rPr>
      </w:pPr>
    </w:p>
    <w:p w14:paraId="04649478" w14:textId="77777777" w:rsidR="00553382" w:rsidRDefault="00553382" w:rsidP="00A05EE0">
      <w:pPr>
        <w:pStyle w:val="ab"/>
        <w:jc w:val="center"/>
        <w:rPr>
          <w:color w:val="000000"/>
        </w:rPr>
      </w:pPr>
    </w:p>
    <w:p w14:paraId="13546CA8" w14:textId="692FE1AF" w:rsidR="00CB5C6F" w:rsidRPr="00A05EE0" w:rsidRDefault="00CB5C6F" w:rsidP="0072481A">
      <w:pPr>
        <w:pStyle w:val="a4"/>
        <w:jc w:val="center"/>
        <w:rPr>
          <w:b/>
          <w:color w:val="000000"/>
        </w:rPr>
      </w:pPr>
      <w:bookmarkStart w:id="0" w:name="_GoBack"/>
      <w:bookmarkEnd w:id="0"/>
      <w:r w:rsidRPr="00A05EE0">
        <w:rPr>
          <w:b/>
          <w:color w:val="000000"/>
        </w:rPr>
        <w:lastRenderedPageBreak/>
        <w:t>ПОЯСНИТЕЛЬНАЯ ЗАПИСКА</w:t>
      </w:r>
    </w:p>
    <w:p w14:paraId="28D92653" w14:textId="5D5937A8" w:rsidR="00CB5C6F" w:rsidRPr="00A05EE0" w:rsidRDefault="00CB5C6F" w:rsidP="0072481A">
      <w:pPr>
        <w:pStyle w:val="a4"/>
        <w:ind w:firstLine="567"/>
        <w:jc w:val="both"/>
      </w:pPr>
      <w:r w:rsidRPr="00A05EE0">
        <w:rPr>
          <w:color w:val="000000"/>
        </w:rPr>
        <w:t> </w:t>
      </w:r>
      <w:proofErr w:type="gramStart"/>
      <w:r w:rsidRPr="00A05EE0">
        <w:rPr>
          <w:color w:val="000000"/>
        </w:rPr>
        <w:t xml:space="preserve">Рабочая программа по физической культуре в 4 классе разработана в соответствии </w:t>
      </w:r>
      <w:r w:rsidRPr="00A05EE0">
        <w:t>с</w:t>
      </w:r>
      <w:r w:rsidRPr="00A05EE0">
        <w:rPr>
          <w:color w:val="000000"/>
        </w:rPr>
        <w:t xml:space="preserve"> Федеральным законом «Об образовании в Российской Федерации» от 29.12.2012г №237-ФЗ, с требованиями Федерального государственного образовательного стандарта основного общего образования (приказ МО РФ от 6.10.2009г. №373), </w:t>
      </w:r>
      <w:r w:rsidRPr="00A05EE0">
        <w:t>Основной образовательной программы  начального общего образования,</w:t>
      </w:r>
      <w:r w:rsidRPr="00A05EE0">
        <w:rPr>
          <w:color w:val="000000"/>
        </w:rPr>
        <w:t xml:space="preserve"> предметной линии учебников В.И. Ляха, планируемых результатов основного общего образования и учебного плана МБОУ</w:t>
      </w:r>
      <w:proofErr w:type="gramEnd"/>
      <w:r w:rsidRPr="00A05EE0">
        <w:rPr>
          <w:color w:val="000000"/>
        </w:rPr>
        <w:t xml:space="preserve"> «Петровскозаводская СОШ» на 2022-2023 учебный год.</w:t>
      </w:r>
      <w:r w:rsidRPr="00A05EE0">
        <w:rPr>
          <w:color w:val="000000"/>
          <w:shd w:val="clear" w:color="auto" w:fill="FFFFFF"/>
        </w:rPr>
        <w:t xml:space="preserve"> </w:t>
      </w:r>
    </w:p>
    <w:p w14:paraId="2DA007F5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 Количество часов: 102 (в неделю 3 часа).</w:t>
      </w:r>
      <w:r w:rsidRPr="00A05EE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 случае несоответствия погодных условий санитарным нормам и правилам возможно смещение некоторых уроках  раздела «Лыжная подготовка и Легкой атлетике».</w:t>
      </w:r>
    </w:p>
    <w:p w14:paraId="6F5E189E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bCs/>
          <w:color w:val="000000"/>
          <w:sz w:val="24"/>
          <w:szCs w:val="24"/>
          <w:lang w:eastAsia="ru-RU"/>
        </w:rPr>
        <w:t>Уровень программы</w:t>
      </w: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 (базовый стандарт/профиль) базовый стандарт</w:t>
      </w:r>
    </w:p>
    <w:p w14:paraId="07E364B5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Для каких обучающихся </w:t>
      </w:r>
      <w:proofErr w:type="gramStart"/>
      <w:r w:rsidRPr="00A05EE0">
        <w:rPr>
          <w:rFonts w:ascii="Times New Roman" w:hAnsi="Times New Roman"/>
          <w:bCs/>
          <w:color w:val="000000"/>
          <w:sz w:val="24"/>
          <w:szCs w:val="24"/>
          <w:lang w:eastAsia="ru-RU"/>
        </w:rPr>
        <w:t>составлена</w:t>
      </w:r>
      <w:proofErr w:type="gramEnd"/>
      <w:r w:rsidRPr="00A05EE0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(опираясь на реальные недостатки в </w:t>
      </w:r>
      <w:proofErr w:type="spellStart"/>
      <w:r w:rsidRPr="00A05EE0">
        <w:rPr>
          <w:rFonts w:ascii="Times New Roman" w:hAnsi="Times New Roman"/>
          <w:bCs/>
          <w:color w:val="000000"/>
          <w:sz w:val="24"/>
          <w:szCs w:val="24"/>
          <w:lang w:eastAsia="ru-RU"/>
        </w:rPr>
        <w:t>обученности</w:t>
      </w:r>
      <w:proofErr w:type="spellEnd"/>
      <w:r w:rsidRPr="00A05EE0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- результат обучения)</w:t>
      </w: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  для общеобразовательных классов и классов компенсирующего обучения</w:t>
      </w:r>
    </w:p>
    <w:p w14:paraId="399B183F" w14:textId="77777777" w:rsidR="00CB5C6F" w:rsidRPr="00A05EE0" w:rsidRDefault="00CB5C6F" w:rsidP="0072481A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bCs/>
          <w:color w:val="000000"/>
          <w:sz w:val="24"/>
          <w:szCs w:val="24"/>
          <w:lang w:eastAsia="ru-RU"/>
        </w:rPr>
        <w:t>УМК учителя</w:t>
      </w: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 Государственная программа доктора педагогических наук </w:t>
      </w:r>
      <w:proofErr w:type="spellStart"/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В.И.Лях</w:t>
      </w:r>
      <w:proofErr w:type="spellEnd"/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«Комплексная программа физического воспитания учащихся 1–11 классов», М., Просвещение, 2012г.</w:t>
      </w:r>
    </w:p>
    <w:p w14:paraId="0DFDEDF9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Цель </w:t>
      </w: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школьного физического воспитания - формирование разносторонне физически развитой личности, способной активно использовать  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</w:t>
      </w:r>
    </w:p>
    <w:p w14:paraId="619F2F10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Задачи:</w:t>
      </w:r>
    </w:p>
    <w:p w14:paraId="32DD6F33" w14:textId="77777777" w:rsidR="00CB5C6F" w:rsidRPr="00A05EE0" w:rsidRDefault="00CB5C6F" w:rsidP="0072481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Содействие гармоническому физическому развитию, закрепление навыков правильной осанки, воспитание ценностных ориентаций на здоровый образ жизни и привычки соблюдения личной гигиены;</w:t>
      </w:r>
    </w:p>
    <w:p w14:paraId="73FFD110" w14:textId="77777777" w:rsidR="00CB5C6F" w:rsidRPr="00A05EE0" w:rsidRDefault="00CB5C6F" w:rsidP="0072481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Обучение основам базовых видов двигательных действий;</w:t>
      </w:r>
    </w:p>
    <w:p w14:paraId="38045557" w14:textId="77777777" w:rsidR="00CB5C6F" w:rsidRPr="00A05EE0" w:rsidRDefault="00CB5C6F" w:rsidP="0072481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Дальнейшее развитие координационных и кондиционных способностей;</w:t>
      </w:r>
    </w:p>
    <w:p w14:paraId="194AAE45" w14:textId="77777777" w:rsidR="00CB5C6F" w:rsidRPr="00A05EE0" w:rsidRDefault="00CB5C6F" w:rsidP="0072481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Выработку представлений о физической культуре личности и приемов самоконтроля;</w:t>
      </w:r>
    </w:p>
    <w:p w14:paraId="610C415D" w14:textId="77777777" w:rsidR="00CB5C6F" w:rsidRPr="00A05EE0" w:rsidRDefault="00CB5C6F" w:rsidP="0072481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Углубление представления об основных видах спорта, соревнованиях, снарядах и инвентаре, соблюдение правил техники безопасности во время занятий, оказание первой помощи при травмах;</w:t>
      </w:r>
    </w:p>
    <w:p w14:paraId="2E3484BF" w14:textId="77777777" w:rsidR="00CB5C6F" w:rsidRPr="00A05EE0" w:rsidRDefault="00CB5C6F" w:rsidP="0072481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Воспитание привычки к самостоятельным занятиям физическими упражнениями, избранными видами спорта в свободное время;</w:t>
      </w:r>
    </w:p>
    <w:p w14:paraId="2FD565CF" w14:textId="77777777" w:rsidR="00CB5C6F" w:rsidRPr="00A05EE0" w:rsidRDefault="00CB5C6F" w:rsidP="0072481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Выработку организаторских навыков проведения занятий  в качестве командира отделения, капитана команды, судьи;</w:t>
      </w:r>
    </w:p>
    <w:p w14:paraId="28AF888C" w14:textId="77777777" w:rsidR="00CB5C6F" w:rsidRPr="00A05EE0" w:rsidRDefault="00CB5C6F" w:rsidP="0072481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адекватной оценки собственных физических возможностей;</w:t>
      </w:r>
    </w:p>
    <w:p w14:paraId="71162E3C" w14:textId="77777777" w:rsidR="00CB5C6F" w:rsidRPr="00A05EE0" w:rsidRDefault="00CB5C6F" w:rsidP="0072481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Воспитание инициативности, самостоятельности, взаимопомощи, дисциплинированности, чувства ответственности;</w:t>
      </w:r>
    </w:p>
    <w:p w14:paraId="7AF8A9A8" w14:textId="6237963B" w:rsidR="00CB5C6F" w:rsidRPr="00A05EE0" w:rsidRDefault="00CB5C6F" w:rsidP="0072481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Содействие развитию психических процессов и обучение основам </w:t>
      </w:r>
      <w:proofErr w:type="gramStart"/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психической</w:t>
      </w:r>
      <w:proofErr w:type="gramEnd"/>
      <w:r w:rsidR="00371F6B" w:rsidRPr="00A05EE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саморегуляции</w:t>
      </w:r>
      <w:proofErr w:type="spellEnd"/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14:paraId="30918798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Уроки физической культуры - это основная форма организации учебной деятельности учащихся в процессе освоения ими содержания предмета.</w:t>
      </w:r>
    </w:p>
    <w:p w14:paraId="5A0BABE8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Воспитательные и оздоровительные задачи решаются на каждом уроке. При воспитании нравственных и волевых качеств важно учитывать возрастные особенности личности подростка.</w:t>
      </w:r>
    </w:p>
    <w:p w14:paraId="0CCECD62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     Предметом обучения физической культуры в основной школе является двигательная активность человека с общеразвивающей направленностью.</w:t>
      </w:r>
    </w:p>
    <w:p w14:paraId="74A9E3DE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Важнейшим требованием проведения современного урока по физической культуре является обеспечение дифференцированного и индивидуального подхода к учащимся с учетом состояния здоровья, пола, физического развития, двигательной подготовленности, особенностей развития свойств и качеств, соблюдением гигиенических норм.</w:t>
      </w:r>
    </w:p>
    <w:p w14:paraId="3497AF7D" w14:textId="77777777" w:rsidR="00CB5C6F" w:rsidRPr="00A05EE0" w:rsidRDefault="00CB5C6F" w:rsidP="0072481A">
      <w:pPr>
        <w:spacing w:after="0" w:line="240" w:lineRule="auto"/>
        <w:ind w:firstLine="516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Содержание учебного предмета «Физическая культура», направлена на воспитание творческих, компетентных и успешных граждан России, способных к активной самореализации в личной, общественной и профессиональной деятельности. В процессе освоения курса у учащихся укрепляется здоровье, формируются общие и специфические умения и навыки, способы познавательной и предметной деятельности.  </w:t>
      </w:r>
    </w:p>
    <w:p w14:paraId="3A34215B" w14:textId="77777777" w:rsidR="00CB5C6F" w:rsidRPr="00A05EE0" w:rsidRDefault="00CB5C6F" w:rsidP="0072481A">
      <w:pPr>
        <w:spacing w:after="0" w:line="240" w:lineRule="auto"/>
        <w:ind w:firstLine="516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Ценностные ориентиры образования конкретизируют личностный, социальный и государственный заказ в системе образования, выраженный в  Требованиях к результатам освоения основной образовательной программы, и отражают целевые установки системы начального общего образования:</w:t>
      </w:r>
    </w:p>
    <w:p w14:paraId="7CF07CD1" w14:textId="77777777" w:rsidR="00CB5C6F" w:rsidRPr="00A05EE0" w:rsidRDefault="00CB5C6F" w:rsidP="0072481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основ гражданской идентичности личности на базе:</w:t>
      </w:r>
    </w:p>
    <w:p w14:paraId="30F1592F" w14:textId="77777777" w:rsidR="00CB5C6F" w:rsidRPr="00A05EE0" w:rsidRDefault="00CB5C6F" w:rsidP="0072481A">
      <w:pPr>
        <w:spacing w:after="0" w:line="240" w:lineRule="auto"/>
        <w:ind w:left="516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-чувства сопричастности и гордости за свою Родину, народ и историю, осознания ответственности человека за благосостояние общества;</w:t>
      </w:r>
    </w:p>
    <w:p w14:paraId="35F73246" w14:textId="77777777" w:rsidR="00CB5C6F" w:rsidRPr="00A05EE0" w:rsidRDefault="00CB5C6F" w:rsidP="0072481A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психологических условий развития общения, сотрудничества на основе:</w:t>
      </w:r>
    </w:p>
    <w:p w14:paraId="675064DE" w14:textId="77777777" w:rsidR="00CB5C6F" w:rsidRPr="00A05EE0" w:rsidRDefault="00CB5C6F" w:rsidP="0072481A">
      <w:pPr>
        <w:spacing w:after="0" w:line="240" w:lineRule="auto"/>
        <w:ind w:left="516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- доброжелательности, доверия и внимания к людям, готовности к сотрудничеству и дружбе, оказанию помощи тем, кто в ней нуждается;</w:t>
      </w:r>
    </w:p>
    <w:p w14:paraId="123A96C2" w14:textId="77777777" w:rsidR="00CB5C6F" w:rsidRPr="00A05EE0" w:rsidRDefault="00CB5C6F" w:rsidP="0072481A">
      <w:pPr>
        <w:spacing w:after="0" w:line="240" w:lineRule="auto"/>
        <w:ind w:left="516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- уважения к окружающим – умения слышать и слушать партнера, признавать право каждого на собственное мнение и принимать решения с учетом позиции всех участников.</w:t>
      </w:r>
    </w:p>
    <w:p w14:paraId="6CB6387C" w14:textId="77777777" w:rsidR="00CB5C6F" w:rsidRPr="00A05EE0" w:rsidRDefault="00CB5C6F" w:rsidP="0072481A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Развитие ценностно-смысловой сферы личности на основе общечеловеческих принципов нравственности и гуманизма:</w:t>
      </w:r>
    </w:p>
    <w:p w14:paraId="25A1ED1A" w14:textId="77777777" w:rsidR="00CB5C6F" w:rsidRPr="00A05EE0" w:rsidRDefault="00CB5C6F" w:rsidP="0072481A">
      <w:pPr>
        <w:spacing w:after="0" w:line="240" w:lineRule="auto"/>
        <w:ind w:left="516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- принятие и уважения ценностей семьи и образовательного учреждения, коллектива и общества и стремления следовать им;</w:t>
      </w:r>
    </w:p>
    <w:p w14:paraId="5011C241" w14:textId="77777777" w:rsidR="00CB5C6F" w:rsidRPr="00A05EE0" w:rsidRDefault="00CB5C6F" w:rsidP="0072481A">
      <w:pPr>
        <w:spacing w:after="0" w:line="240" w:lineRule="auto"/>
        <w:ind w:left="516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- ориентация в нравственном содержании и смысле, как собственных поступков, так и поступков окружающих людей, развитие этических чувств (стыда, вины, совести) как регуляторов морального поведения;</w:t>
      </w:r>
    </w:p>
    <w:p w14:paraId="54562036" w14:textId="77777777" w:rsidR="00CB5C6F" w:rsidRPr="00A05EE0" w:rsidRDefault="00CB5C6F" w:rsidP="0072481A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Развитие умения учиться как первого шага к самообразованию и самовоспитанию, а именно:</w:t>
      </w:r>
    </w:p>
    <w:p w14:paraId="071EA757" w14:textId="77777777" w:rsidR="00CB5C6F" w:rsidRPr="00A05EE0" w:rsidRDefault="00CB5C6F" w:rsidP="0072481A">
      <w:pPr>
        <w:spacing w:after="0" w:line="240" w:lineRule="auto"/>
        <w:ind w:left="516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- развитие широких познавательных интересов, инициативы и любознательности, мотивов познания и творчества;</w:t>
      </w:r>
    </w:p>
    <w:p w14:paraId="3E06616A" w14:textId="77777777" w:rsidR="00CB5C6F" w:rsidRPr="00A05EE0" w:rsidRDefault="00CB5C6F" w:rsidP="0072481A">
      <w:pPr>
        <w:spacing w:after="0" w:line="240" w:lineRule="auto"/>
        <w:ind w:left="516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- формирование умения учиться и способности к организации своей деятельности (планированию, контролю, оценки);</w:t>
      </w:r>
    </w:p>
    <w:p w14:paraId="15D3EAD0" w14:textId="77777777" w:rsidR="00CB5C6F" w:rsidRPr="00A05EE0" w:rsidRDefault="00CB5C6F" w:rsidP="0072481A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Развитие самостоятельности, инициативы и ответственности личности как условия ее </w:t>
      </w:r>
      <w:proofErr w:type="spellStart"/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самоактуализации</w:t>
      </w:r>
      <w:proofErr w:type="spellEnd"/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:</w:t>
      </w:r>
    </w:p>
    <w:p w14:paraId="7DE3F617" w14:textId="77777777" w:rsidR="00CB5C6F" w:rsidRPr="00A05EE0" w:rsidRDefault="00CB5C6F" w:rsidP="0072481A">
      <w:pPr>
        <w:spacing w:after="0" w:line="240" w:lineRule="auto"/>
        <w:ind w:left="516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- формирование самоуважения и эмоционально-положительного отношения к себе, готовности открыто выражать и отстаивать свою позицию, критичности к своим поступкам и умению адекватно их оценивать;</w:t>
      </w:r>
    </w:p>
    <w:p w14:paraId="2D64C9F7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     - развитие готовности к самостоятельным поступкам и действиям,         ответственности за их результаты;</w:t>
      </w:r>
    </w:p>
    <w:p w14:paraId="0EA4DB14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    - формирование целеустремленности и настойчивости в достижении целей, готовности к преодолению трудностей и жизненного оптимизма;</w:t>
      </w:r>
    </w:p>
    <w:p w14:paraId="75902151" w14:textId="6CF1D462" w:rsidR="0072481A" w:rsidRPr="00A05EE0" w:rsidRDefault="00CB5C6F" w:rsidP="0072481A">
      <w:pPr>
        <w:spacing w:after="0" w:line="240" w:lineRule="auto"/>
        <w:ind w:firstLine="407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- формирование умения противостоять действиям и влияниям, представляющим угрозу жизни, здоровью, безопасности личности и общества, в пределах своих возможностей, в частности проявлять изобретательность к информации, уважать частную жизнь и результаты труда других людей.</w:t>
      </w:r>
    </w:p>
    <w:p w14:paraId="355B1850" w14:textId="77777777" w:rsidR="0072481A" w:rsidRPr="00A05EE0" w:rsidRDefault="0072481A" w:rsidP="0072481A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14:paraId="0BC2B910" w14:textId="77777777" w:rsidR="00CB5C6F" w:rsidRPr="00A05EE0" w:rsidRDefault="00CB5C6F" w:rsidP="0072481A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A05EE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Планируемые результаты</w:t>
      </w:r>
    </w:p>
    <w:p w14:paraId="48424512" w14:textId="3209E4DA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В соответствии с требованиями к результатам освоения основной образовательной программы основного общего образования Федерального государственного образовательного стандарта данная рабочая програ</w:t>
      </w:r>
      <w:r w:rsidR="000834F5">
        <w:rPr>
          <w:rFonts w:ascii="Times New Roman" w:hAnsi="Times New Roman"/>
          <w:color w:val="000000"/>
          <w:sz w:val="24"/>
          <w:szCs w:val="24"/>
          <w:lang w:eastAsia="ru-RU"/>
        </w:rPr>
        <w:t>мма для 4</w:t>
      </w: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классов направлена на достижение учащимися личностных, </w:t>
      </w:r>
      <w:proofErr w:type="spellStart"/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метапредметных</w:t>
      </w:r>
      <w:proofErr w:type="spellEnd"/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предметных результатов по физической культуре.</w:t>
      </w:r>
    </w:p>
    <w:p w14:paraId="3160AE77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b/>
          <w:bCs/>
          <w:iCs/>
          <w:color w:val="000000"/>
          <w:sz w:val="24"/>
          <w:szCs w:val="24"/>
          <w:lang w:eastAsia="ru-RU"/>
        </w:rPr>
        <w:t>Личностные результаты</w:t>
      </w:r>
    </w:p>
    <w:p w14:paraId="6511C66C" w14:textId="77777777" w:rsidR="00CB5C6F" w:rsidRPr="00A05EE0" w:rsidRDefault="00CB5C6F" w:rsidP="0072481A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Воспитание российской гражданской идентичности; патриотизма, любви и уважения к Отечеству, чувства гордости за свою Родину, прошлое и настоящее многонационального народа России;</w:t>
      </w:r>
    </w:p>
    <w:p w14:paraId="75F60A1A" w14:textId="77777777" w:rsidR="00CB5C6F" w:rsidRPr="00A05EE0" w:rsidRDefault="00CB5C6F" w:rsidP="0072481A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Знание истории физической культуры своего народа, своего края как части наследия народов России и человечества;</w:t>
      </w:r>
    </w:p>
    <w:p w14:paraId="7AEE84B9" w14:textId="77777777" w:rsidR="00CB5C6F" w:rsidRPr="00A05EE0" w:rsidRDefault="00CB5C6F" w:rsidP="0072481A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Освоение социальных норм, правил поведения, ролей и форм социальной жизни в группах и сообществах;</w:t>
      </w:r>
    </w:p>
    <w:p w14:paraId="2B66A206" w14:textId="77777777" w:rsidR="00CB5C6F" w:rsidRPr="00A05EE0" w:rsidRDefault="00CB5C6F" w:rsidP="0072481A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14:paraId="1B627A8D" w14:textId="77777777" w:rsidR="00CB5C6F" w:rsidRPr="00A05EE0" w:rsidRDefault="00CB5C6F" w:rsidP="0072481A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общественно-полезной, учебно-исследовательской, творческой и других видов деятельности;</w:t>
      </w:r>
    </w:p>
    <w:p w14:paraId="2C0439CF" w14:textId="77777777" w:rsidR="00CB5C6F" w:rsidRPr="00A05EE0" w:rsidRDefault="00CB5C6F" w:rsidP="0072481A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дорогах.</w:t>
      </w:r>
    </w:p>
    <w:p w14:paraId="392A71B9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iCs/>
          <w:color w:val="000000"/>
          <w:sz w:val="24"/>
          <w:szCs w:val="24"/>
          <w:lang w:eastAsia="ru-RU"/>
        </w:rPr>
        <w:t>В области познавательной культуры:</w:t>
      </w:r>
    </w:p>
    <w:p w14:paraId="2C59908A" w14:textId="77777777" w:rsidR="00CB5C6F" w:rsidRPr="00A05EE0" w:rsidRDefault="00CB5C6F" w:rsidP="0072481A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Владение знаниями об особенностях индивидуального здоровья и о функциональных возможностях организма, способах профилактики заболеваний, травматизма и оказания доврачебной помощи при занятиях физическими упражнениями;</w:t>
      </w:r>
    </w:p>
    <w:p w14:paraId="030AB8CE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iCs/>
          <w:color w:val="000000"/>
          <w:sz w:val="24"/>
          <w:szCs w:val="24"/>
          <w:lang w:eastAsia="ru-RU"/>
        </w:rPr>
        <w:t>В области нравственной культуры:</w:t>
      </w:r>
    </w:p>
    <w:p w14:paraId="4D6072EE" w14:textId="77777777" w:rsidR="00CB5C6F" w:rsidRPr="00A05EE0" w:rsidRDefault="00CB5C6F" w:rsidP="0072481A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Способность управлять своими эмоциями, владеть культурой общения и взаимодействия в процессе занятий физическими упражнениями, во время игр и соревнований.</w:t>
      </w:r>
    </w:p>
    <w:p w14:paraId="0825E1DE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iCs/>
          <w:color w:val="000000"/>
          <w:sz w:val="24"/>
          <w:szCs w:val="24"/>
          <w:lang w:eastAsia="ru-RU"/>
        </w:rPr>
        <w:t>В области трудовой культуры:</w:t>
      </w:r>
    </w:p>
    <w:p w14:paraId="3056BE1E" w14:textId="77777777" w:rsidR="00CB5C6F" w:rsidRPr="00A05EE0" w:rsidRDefault="00CB5C6F" w:rsidP="0072481A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Умение планировать режим дня, обеспечивать оптимальное сочетание умственных, физических нагрузок, отдыха;</w:t>
      </w:r>
    </w:p>
    <w:p w14:paraId="0AC84EC8" w14:textId="77777777" w:rsidR="00CB5C6F" w:rsidRPr="00A05EE0" w:rsidRDefault="00CB5C6F" w:rsidP="0072481A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Умение содержать в порядке спортивный инвентарь и оборудование, спортивную одежду, осуществлять их подготовку к занятиям и спортивным соревнованиям.</w:t>
      </w:r>
    </w:p>
    <w:p w14:paraId="418305E1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iCs/>
          <w:color w:val="000000"/>
          <w:sz w:val="24"/>
          <w:szCs w:val="24"/>
          <w:lang w:eastAsia="ru-RU"/>
        </w:rPr>
        <w:t>В области эстетической культуры:</w:t>
      </w:r>
    </w:p>
    <w:p w14:paraId="5A855D8E" w14:textId="77777777" w:rsidR="00CB5C6F" w:rsidRPr="00A05EE0" w:rsidRDefault="00CB5C6F" w:rsidP="0072481A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Умение длительно сохранять правильную осанку во время статичных поз и в процессе разнообразных видов двигательной деятельности;</w:t>
      </w:r>
    </w:p>
    <w:p w14:paraId="4963021A" w14:textId="77777777" w:rsidR="00CB5C6F" w:rsidRPr="00A05EE0" w:rsidRDefault="00CB5C6F" w:rsidP="0072481A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культуры движений, умения передвигаться легко, красиво, непринужденно.</w:t>
      </w:r>
    </w:p>
    <w:p w14:paraId="76548066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iCs/>
          <w:color w:val="000000"/>
          <w:sz w:val="24"/>
          <w:szCs w:val="24"/>
          <w:lang w:eastAsia="ru-RU"/>
        </w:rPr>
        <w:t>В области коммуникативной культуры:</w:t>
      </w:r>
    </w:p>
    <w:p w14:paraId="22CECAE8" w14:textId="77777777" w:rsidR="00CB5C6F" w:rsidRPr="00A05EE0" w:rsidRDefault="00CB5C6F" w:rsidP="0072481A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Владение умением оценивать ситуацию и оперативно принимать решения, находить адекватные способы взаимодействия с партнерами во время учебной, игровой и соревновательной деятельности.</w:t>
      </w:r>
    </w:p>
    <w:p w14:paraId="724AF7E0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iCs/>
          <w:color w:val="000000"/>
          <w:sz w:val="24"/>
          <w:szCs w:val="24"/>
          <w:lang w:eastAsia="ru-RU"/>
        </w:rPr>
        <w:t>В области физической культуры:</w:t>
      </w:r>
    </w:p>
    <w:p w14:paraId="41144529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-в циклических и ациклических локомоциях: с максимальной скоростью пробегать 60м из положения высокого старта; в равномерном темпе бегать до 12 минут; после быстрого разбега с 7-9 шагов совершать прыжок в длину; выполнять с 3-5 шагов разбега прыжок в высоту способом « перешагивание»;</w:t>
      </w:r>
    </w:p>
    <w:p w14:paraId="41AE083E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- в метаниях на дальность и меткость: метать теннисный мяч с места  на дальность с 4-5 шагов разбега, в горизонтальную и вертикальную цели;</w:t>
      </w:r>
      <w:proofErr w:type="gramEnd"/>
    </w:p>
    <w:p w14:paraId="4C7EFDE7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в гимнастических и акробатических упражнениях: освоение строевых упражнений;  выполнять комбинацию мальчики – </w:t>
      </w:r>
      <w:proofErr w:type="gramStart"/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висы</w:t>
      </w:r>
      <w:proofErr w:type="gramEnd"/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согнувшись и прогнувшись; подтягивание в висе; поднимание прямых ног в висе; девочки – смешанные висы; подтягивание из виса лежа; опорный прыжок через гимнастического козла (козел в ширину, высота 80-100 см); комбинацию движений с одним из предметов (мяч, обруч, большой мяч, гантели); кувырки вперед, назад; стойка на лопатках; лазание по канату, гимнастической лестнице;</w:t>
      </w:r>
    </w:p>
    <w:p w14:paraId="3EDF566B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- в спортивных играх: играть в одну из спортивных игр (по упрощенным правилам);</w:t>
      </w:r>
    </w:p>
    <w:p w14:paraId="19031600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 - демонстрировать результаты не ниже, чем средний уровень основных физических способностей;</w:t>
      </w:r>
    </w:p>
    <w:p w14:paraId="266FAA49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 - владеть способами физкультурно-оздоровительной деятельности: самостоятельно выполнять упражнения на развитие быстроты, координации, выносливости, силы, гибкости; соблюдать правила самоконтроля и безопасности во время выполнения упражнений;</w:t>
      </w:r>
    </w:p>
    <w:p w14:paraId="24E47369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 - владеть способами спортивной деятельности: бег на выносливость, метание, прыжки в длину или в высоту, бег  60м; участвовать в соревнованиях по одному из видов спорта;</w:t>
      </w:r>
    </w:p>
    <w:p w14:paraId="6B2C4228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 - владеть правилами поведения на занятиях физическими упражнениями.</w:t>
      </w:r>
    </w:p>
    <w:p w14:paraId="1BF2EF85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spellStart"/>
      <w:r w:rsidRPr="00A05EE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Метапредметные</w:t>
      </w:r>
      <w:proofErr w:type="spellEnd"/>
      <w:r w:rsidRPr="00A05EE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результаты</w:t>
      </w:r>
    </w:p>
    <w:p w14:paraId="51DB85E0" w14:textId="77777777" w:rsidR="00CB5C6F" w:rsidRPr="00A05EE0" w:rsidRDefault="00CB5C6F" w:rsidP="0072481A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Развивать мотивы и интересы своей познавательной активности;</w:t>
      </w:r>
    </w:p>
    <w:p w14:paraId="6DABC3EE" w14:textId="77777777" w:rsidR="00CB5C6F" w:rsidRPr="00A05EE0" w:rsidRDefault="00CB5C6F" w:rsidP="0072481A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Владение основами самоконтроля, самооценки, принятие решений и осуществление осознанного выбора в учебной и познавательной деятельности;</w:t>
      </w:r>
    </w:p>
    <w:p w14:paraId="71886E54" w14:textId="77777777" w:rsidR="00CB5C6F" w:rsidRPr="00A05EE0" w:rsidRDefault="00CB5C6F" w:rsidP="0072481A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Умение организовывать учебное сотрудничество и совместную деятельность с учителем и сверстниками.</w:t>
      </w:r>
    </w:p>
    <w:p w14:paraId="19FD89E0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iCs/>
          <w:color w:val="000000"/>
          <w:sz w:val="24"/>
          <w:szCs w:val="24"/>
          <w:lang w:eastAsia="ru-RU"/>
        </w:rPr>
        <w:t>В области познавательной культуры:</w:t>
      </w:r>
    </w:p>
    <w:p w14:paraId="2E9F0582" w14:textId="77777777" w:rsidR="00CB5C6F" w:rsidRPr="00A05EE0" w:rsidRDefault="00CB5C6F" w:rsidP="0072481A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Овладение сведениями о роли и значении физической культуры в формировании целостной личности человека;</w:t>
      </w:r>
    </w:p>
    <w:p w14:paraId="25A3095F" w14:textId="77777777" w:rsidR="00CB5C6F" w:rsidRPr="00A05EE0" w:rsidRDefault="00CB5C6F" w:rsidP="0072481A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Понимание здоровья как одного из важнейших условий развития и самореализации человека.</w:t>
      </w:r>
    </w:p>
    <w:p w14:paraId="7AAB3D60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iCs/>
          <w:color w:val="000000"/>
          <w:sz w:val="24"/>
          <w:szCs w:val="24"/>
          <w:lang w:eastAsia="ru-RU"/>
        </w:rPr>
        <w:t>В области нравственной культуры:</w:t>
      </w:r>
    </w:p>
    <w:p w14:paraId="165E911A" w14:textId="77777777" w:rsidR="00CB5C6F" w:rsidRPr="00A05EE0" w:rsidRDefault="00CB5C6F" w:rsidP="0072481A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Бережное отношение к собственному здоровью и здоровью окружающих, проявление доброжелательности и отзывчивости к людям, имеющим ограниченную возможность и нарушения в состоянии здоровья;</w:t>
      </w:r>
    </w:p>
    <w:p w14:paraId="44F1446C" w14:textId="77777777" w:rsidR="00CB5C6F" w:rsidRPr="00A05EE0" w:rsidRDefault="00CB5C6F" w:rsidP="0072481A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Проявление уважительного отношения к окружающим, товарищам по команде и соперникам;</w:t>
      </w:r>
    </w:p>
    <w:p w14:paraId="76DAC2FD" w14:textId="77777777" w:rsidR="00CB5C6F" w:rsidRPr="00A05EE0" w:rsidRDefault="00CB5C6F" w:rsidP="0072481A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Ответственное отношение к порученному делу, проявление дисциплинированности и готовности отстаивать собственные позиции, отвечать за результаты собственной деятельности.</w:t>
      </w:r>
    </w:p>
    <w:p w14:paraId="4177695C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iCs/>
          <w:color w:val="000000"/>
          <w:sz w:val="24"/>
          <w:szCs w:val="24"/>
          <w:lang w:eastAsia="ru-RU"/>
        </w:rPr>
        <w:t>В области трудовой культуры:</w:t>
      </w:r>
    </w:p>
    <w:p w14:paraId="1D11B53B" w14:textId="77777777" w:rsidR="00CB5C6F" w:rsidRPr="00A05EE0" w:rsidRDefault="00CB5C6F" w:rsidP="0072481A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Добросовестное выполнение учебных заданий, осознанное стремление к освоению новых знаний и умений, повышающих результативность выполнения заданий.</w:t>
      </w:r>
    </w:p>
    <w:p w14:paraId="4B6264DC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iCs/>
          <w:color w:val="000000"/>
          <w:sz w:val="24"/>
          <w:szCs w:val="24"/>
          <w:lang w:eastAsia="ru-RU"/>
        </w:rPr>
        <w:t>В области эстетической культуры:</w:t>
      </w:r>
    </w:p>
    <w:p w14:paraId="18C43041" w14:textId="77777777" w:rsidR="00CB5C6F" w:rsidRPr="00A05EE0" w:rsidRDefault="00CB5C6F" w:rsidP="0072481A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Понимание культуры движений человека, постижение значения овладения жизненно важными двигательными умениями и навыками.</w:t>
      </w:r>
    </w:p>
    <w:p w14:paraId="397BE968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iCs/>
          <w:color w:val="000000"/>
          <w:sz w:val="24"/>
          <w:szCs w:val="24"/>
          <w:lang w:eastAsia="ru-RU"/>
        </w:rPr>
        <w:t>В области коммуникативной культуры:</w:t>
      </w:r>
    </w:p>
    <w:p w14:paraId="61B612AC" w14:textId="77777777" w:rsidR="00CB5C6F" w:rsidRPr="00A05EE0" w:rsidRDefault="00CB5C6F" w:rsidP="0072481A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Владение культурой речи, ведение диалога в доброжелательной и открытой форме.</w:t>
      </w:r>
    </w:p>
    <w:p w14:paraId="20F72CCC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iCs/>
          <w:color w:val="000000"/>
          <w:sz w:val="24"/>
          <w:szCs w:val="24"/>
          <w:lang w:eastAsia="ru-RU"/>
        </w:rPr>
        <w:t>В области физической культуры:</w:t>
      </w:r>
    </w:p>
    <w:p w14:paraId="457E5F8E" w14:textId="77777777" w:rsidR="00CB5C6F" w:rsidRPr="00A05EE0" w:rsidRDefault="00CB5C6F" w:rsidP="0072481A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Владение умениями выполнения двигательных действий и физических упражнений базовых видов спорта и оздоровительной физической культуры, активно их использовать в самостоятельно организуемой спортивно-оздоровительной и физкультурно-оздоровительной деятельности.</w:t>
      </w:r>
    </w:p>
    <w:p w14:paraId="1C24B570" w14:textId="77777777" w:rsidR="00CB5C6F" w:rsidRPr="00A05EE0" w:rsidRDefault="00CB5C6F" w:rsidP="0072481A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Предметные результаты</w:t>
      </w:r>
    </w:p>
    <w:p w14:paraId="47513DEA" w14:textId="77777777" w:rsidR="00CB5C6F" w:rsidRPr="00A05EE0" w:rsidRDefault="00CB5C6F" w:rsidP="0072481A">
      <w:pPr>
        <w:spacing w:after="0" w:line="240" w:lineRule="auto"/>
        <w:ind w:left="1032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В основной школе в соответствии с ФГОС основного общего образования результаты изучения предмета «Физическая культура» должны отражать:</w:t>
      </w:r>
    </w:p>
    <w:p w14:paraId="12C104A4" w14:textId="77777777" w:rsidR="00CB5C6F" w:rsidRPr="00A05EE0" w:rsidRDefault="00CB5C6F" w:rsidP="0072481A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Понимание роли и значения физической культуры в формировании личностных качеств. В активном включении в здоровый образ жизни, укреплении и сохранении индивидуального здоровья;</w:t>
      </w:r>
    </w:p>
    <w:p w14:paraId="11DBB7C3" w14:textId="77777777" w:rsidR="00CB5C6F" w:rsidRPr="00A05EE0" w:rsidRDefault="00CB5C6F" w:rsidP="0072481A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Приобретение опыта организации самостоятельных систематических занятий физической культурой с соблюдением правил техники безопасности и профилактики травматизма;</w:t>
      </w:r>
    </w:p>
    <w:p w14:paraId="35255F73" w14:textId="77777777" w:rsidR="00CB5C6F" w:rsidRPr="00A05EE0" w:rsidRDefault="00CB5C6F" w:rsidP="0072481A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умений выполнять комплексы общеразвивающих, оздоровительных и корригирующих упражнений; расширение двигательного опыта за счет упражнений, ориентированных на развитие основных физических качеств, повышение функциональных возможностей основных систем организма.</w:t>
      </w:r>
    </w:p>
    <w:p w14:paraId="75CB8DAD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iCs/>
          <w:color w:val="000000"/>
          <w:sz w:val="24"/>
          <w:szCs w:val="24"/>
          <w:lang w:eastAsia="ru-RU"/>
        </w:rPr>
        <w:t>В области познавательной культуры:</w:t>
      </w:r>
    </w:p>
    <w:p w14:paraId="1D0709F4" w14:textId="77777777" w:rsidR="00CB5C6F" w:rsidRPr="00A05EE0" w:rsidRDefault="00CB5C6F" w:rsidP="0072481A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Знание по истории развития спорта и олимпийского движения, о положительном их влиянии на укрепление мира и дружбы между народами.</w:t>
      </w:r>
    </w:p>
    <w:p w14:paraId="3215A2E5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iCs/>
          <w:color w:val="000000"/>
          <w:sz w:val="24"/>
          <w:szCs w:val="24"/>
          <w:lang w:eastAsia="ru-RU"/>
        </w:rPr>
        <w:t>В области нравственной культуры:</w:t>
      </w:r>
    </w:p>
    <w:p w14:paraId="0316E916" w14:textId="77777777" w:rsidR="00CB5C6F" w:rsidRPr="00A05EE0" w:rsidRDefault="00CB5C6F" w:rsidP="0072481A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Способность проявлять дисциплинированность и уважение к товарищам по команде и соперникам во время игровой и соревновательной деятельности, соблюдать правила игры и соревнований.</w:t>
      </w:r>
    </w:p>
    <w:p w14:paraId="20F8A5D2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iCs/>
          <w:color w:val="000000"/>
          <w:sz w:val="24"/>
          <w:szCs w:val="24"/>
          <w:lang w:eastAsia="ru-RU"/>
        </w:rPr>
        <w:t>В области трудовой культуры:</w:t>
      </w:r>
    </w:p>
    <w:p w14:paraId="7DFE1EF0" w14:textId="77777777" w:rsidR="00CB5C6F" w:rsidRPr="00A05EE0" w:rsidRDefault="00CB5C6F" w:rsidP="0072481A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Способность преодолевать трудности, добросовестно выполнять учебные задания по технической и физической подготовке.</w:t>
      </w:r>
    </w:p>
    <w:p w14:paraId="18F5D021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iCs/>
          <w:color w:val="000000"/>
          <w:sz w:val="24"/>
          <w:szCs w:val="24"/>
          <w:lang w:eastAsia="ru-RU"/>
        </w:rPr>
        <w:t>В области эстетической культуры:</w:t>
      </w:r>
    </w:p>
    <w:p w14:paraId="293E4E0B" w14:textId="77777777" w:rsidR="00CB5C6F" w:rsidRPr="00A05EE0" w:rsidRDefault="00CB5C6F" w:rsidP="0072481A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Умение организовывать самостоятельные занятия с использованием физических упражнений по формированию телосложения и правильной осанки.</w:t>
      </w:r>
    </w:p>
    <w:p w14:paraId="5644BD7B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iCs/>
          <w:color w:val="000000"/>
          <w:sz w:val="24"/>
          <w:szCs w:val="24"/>
          <w:lang w:eastAsia="ru-RU"/>
        </w:rPr>
        <w:t>В области коммуникативной культуры:</w:t>
      </w:r>
    </w:p>
    <w:p w14:paraId="26260E72" w14:textId="77777777" w:rsidR="00CB5C6F" w:rsidRPr="00A05EE0" w:rsidRDefault="00CB5C6F" w:rsidP="0072481A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Способность интересно и доступно излагать знания о физической культуре, умело применяя соответствующие понятия и термины.</w:t>
      </w:r>
    </w:p>
    <w:p w14:paraId="1D05016F" w14:textId="77777777" w:rsidR="00CB5C6F" w:rsidRPr="00A05EE0" w:rsidRDefault="00CB5C6F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iCs/>
          <w:color w:val="000000"/>
          <w:sz w:val="24"/>
          <w:szCs w:val="24"/>
          <w:lang w:eastAsia="ru-RU"/>
        </w:rPr>
        <w:t>В области физической культуры:</w:t>
      </w:r>
    </w:p>
    <w:p w14:paraId="6414C6E1" w14:textId="77777777" w:rsidR="00CB5C6F" w:rsidRPr="00A05EE0" w:rsidRDefault="00CB5C6F" w:rsidP="0072481A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05EE0">
        <w:rPr>
          <w:rFonts w:ascii="Times New Roman" w:hAnsi="Times New Roman"/>
          <w:color w:val="000000"/>
          <w:sz w:val="24"/>
          <w:szCs w:val="24"/>
          <w:lang w:eastAsia="ru-RU"/>
        </w:rPr>
        <w:t>Умение проводить самостоятельные занятия по освоению и закреплению осваиваемых на уроке новых двигательных действий и развитию основных физических способностей.</w:t>
      </w:r>
      <w:r w:rsidRPr="00A05EE0">
        <w:rPr>
          <w:rFonts w:ascii="Times New Roman" w:hAnsi="Times New Roman"/>
          <w:sz w:val="24"/>
          <w:szCs w:val="24"/>
        </w:rPr>
        <w:t xml:space="preserve">                                                                   </w:t>
      </w:r>
    </w:p>
    <w:p w14:paraId="51A936B7" w14:textId="77777777" w:rsidR="007F2A91" w:rsidRPr="00A05EE0" w:rsidRDefault="007F2A91" w:rsidP="007248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3A4EE35" w14:textId="77777777" w:rsidR="000336DA" w:rsidRPr="00A05EE0" w:rsidRDefault="000336DA" w:rsidP="0072481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05EE0">
        <w:rPr>
          <w:rFonts w:ascii="Times New Roman" w:hAnsi="Times New Roman"/>
          <w:b/>
          <w:sz w:val="24"/>
          <w:szCs w:val="24"/>
        </w:rPr>
        <w:t>Содержание учебного предмета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2976"/>
        <w:gridCol w:w="10915"/>
        <w:gridCol w:w="1495"/>
      </w:tblGrid>
      <w:tr w:rsidR="000336DA" w:rsidRPr="00A05EE0" w14:paraId="0B260C93" w14:textId="77777777" w:rsidTr="000336DA">
        <w:tc>
          <w:tcPr>
            <w:tcW w:w="534" w:type="dxa"/>
          </w:tcPr>
          <w:p w14:paraId="49535E64" w14:textId="77777777" w:rsidR="000336DA" w:rsidRPr="00A05EE0" w:rsidRDefault="000336DA" w:rsidP="0072481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976" w:type="dxa"/>
          </w:tcPr>
          <w:p w14:paraId="1E58F4D4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Тема раздела </w:t>
            </w:r>
          </w:p>
        </w:tc>
        <w:tc>
          <w:tcPr>
            <w:tcW w:w="10915" w:type="dxa"/>
          </w:tcPr>
          <w:p w14:paraId="55B51BF7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495" w:type="dxa"/>
          </w:tcPr>
          <w:p w14:paraId="1FFEC05A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0336DA" w:rsidRPr="00A05EE0" w14:paraId="2528AB48" w14:textId="77777777" w:rsidTr="000336DA">
        <w:tc>
          <w:tcPr>
            <w:tcW w:w="534" w:type="dxa"/>
          </w:tcPr>
          <w:p w14:paraId="4DBD08A4" w14:textId="77777777" w:rsidR="000336DA" w:rsidRPr="00A05EE0" w:rsidRDefault="000336DA" w:rsidP="0072481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6" w:type="dxa"/>
          </w:tcPr>
          <w:p w14:paraId="68015FFB" w14:textId="77777777" w:rsidR="000336DA" w:rsidRPr="00A05EE0" w:rsidRDefault="000336DA" w:rsidP="0072481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Легкая атлетика</w:t>
            </w:r>
          </w:p>
        </w:tc>
        <w:tc>
          <w:tcPr>
            <w:tcW w:w="10915" w:type="dxa"/>
          </w:tcPr>
          <w:p w14:paraId="17CC0950" w14:textId="77777777" w:rsidR="000336DA" w:rsidRPr="00A05EE0" w:rsidRDefault="000336DA" w:rsidP="0072481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Высокий старт. Встречная эстафета. Высокий старт до (10-</w:t>
            </w:r>
            <w:smartTag w:uri="urn:schemas-microsoft-com:office:smarttags" w:element="metricconverter">
              <w:smartTagPr>
                <w:attr w:name="ProductID" w:val="15 м"/>
              </w:smartTagPr>
              <w:r w:rsidRPr="00A05EE0">
                <w:rPr>
                  <w:rStyle w:val="FontStyle76"/>
                  <w:rFonts w:ascii="Times New Roman" w:hAnsi="Times New Roman" w:cs="Times New Roman" w:hint="default"/>
                  <w:sz w:val="24"/>
                  <w:szCs w:val="24"/>
                </w:rPr>
                <w:t>15 м</w:t>
              </w:r>
            </w:smartTag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)</w:t>
            </w:r>
            <w:proofErr w:type="gramStart"/>
            <w:r w:rsidRPr="00A05EE0">
              <w:rPr>
                <w:rStyle w:val="FontStyle56"/>
                <w:i w:val="0"/>
                <w:sz w:val="24"/>
                <w:szCs w:val="24"/>
              </w:rPr>
              <w:t>,</w:t>
            </w:r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б</w:t>
            </w:r>
            <w:proofErr w:type="gramEnd"/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ег с ускорением (40-50м) специальные беговые упражнения. Раз</w:t>
            </w:r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softHyphen/>
              <w:t xml:space="preserve">витие скоростных возможностей. Тест прыжок в длину с места. </w:t>
            </w:r>
            <w:r w:rsidRPr="00A05EE0">
              <w:rPr>
                <w:rStyle w:val="FontStyle58"/>
                <w:sz w:val="24"/>
                <w:szCs w:val="24"/>
              </w:rPr>
              <w:t xml:space="preserve">Прыжок в длину способом «согнув ноги» - обучение отталкиванию. </w:t>
            </w:r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Прыжки в длину с разбега. Метание мяча </w:t>
            </w:r>
            <w:smartTag w:uri="urn:schemas-microsoft-com:office:smarttags" w:element="metricconverter">
              <w:smartTagPr>
                <w:attr w:name="ProductID" w:val="150 г"/>
              </w:smartTagPr>
              <w:r w:rsidRPr="00A05EE0">
                <w:rPr>
                  <w:rStyle w:val="FontStyle76"/>
                  <w:rFonts w:ascii="Times New Roman" w:hAnsi="Times New Roman" w:cs="Times New Roman" w:hint="default"/>
                  <w:sz w:val="24"/>
                  <w:szCs w:val="24"/>
                </w:rPr>
                <w:t>150 г</w:t>
              </w:r>
            </w:smartTag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. Низкий старт. Старт с опорой на одну руку. Бег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A05EE0">
                <w:rPr>
                  <w:rStyle w:val="FontStyle76"/>
                  <w:rFonts w:ascii="Times New Roman" w:hAnsi="Times New Roman" w:cs="Times New Roman" w:hint="default"/>
                  <w:sz w:val="24"/>
                  <w:szCs w:val="24"/>
                </w:rPr>
                <w:t>60 м</w:t>
              </w:r>
            </w:smartTag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  с низкого старта. Бег 1000 м. Подтягивание на перекладине.</w:t>
            </w:r>
          </w:p>
        </w:tc>
        <w:tc>
          <w:tcPr>
            <w:tcW w:w="1495" w:type="dxa"/>
          </w:tcPr>
          <w:p w14:paraId="098DEF79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0336DA" w:rsidRPr="00A05EE0" w14:paraId="09515637" w14:textId="77777777" w:rsidTr="000336DA">
        <w:tc>
          <w:tcPr>
            <w:tcW w:w="534" w:type="dxa"/>
          </w:tcPr>
          <w:p w14:paraId="243FB715" w14:textId="77777777" w:rsidR="000336DA" w:rsidRPr="00A05EE0" w:rsidRDefault="000336DA" w:rsidP="0072481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76" w:type="dxa"/>
          </w:tcPr>
          <w:p w14:paraId="3B5F76DF" w14:textId="77777777" w:rsidR="000336DA" w:rsidRPr="00A05EE0" w:rsidRDefault="000336DA" w:rsidP="0072481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10915" w:type="dxa"/>
          </w:tcPr>
          <w:p w14:paraId="58602579" w14:textId="77777777" w:rsidR="000336DA" w:rsidRPr="00A05EE0" w:rsidRDefault="000336DA" w:rsidP="0072481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 xml:space="preserve">Стойка и передвижения игрока. Ведение мяча на месте. Ловля мяча двумя руками от груди на месте в парах. Ведение мяча на месте с разной высотой отскока. Остановка прыжком. Бросок двумя руками от головы после ловли мяча. Стойка и передвижения игрока. Ведение мяча на месте правой </w:t>
            </w:r>
            <w:r w:rsidRPr="00A05EE0">
              <w:rPr>
                <w:rStyle w:val="FontStyle42"/>
                <w:i w:val="0"/>
                <w:sz w:val="24"/>
                <w:szCs w:val="24"/>
              </w:rPr>
              <w:t xml:space="preserve">(левой) </w:t>
            </w:r>
            <w:r w:rsidRPr="00A05EE0">
              <w:rPr>
                <w:rStyle w:val="FontStyle49"/>
                <w:sz w:val="24"/>
                <w:szCs w:val="24"/>
              </w:rPr>
              <w:t xml:space="preserve">рукой. Ведение мяча с изменением скорости. Бросок двумя руками снизу в движении. Позиционное нападение </w:t>
            </w:r>
            <w:r w:rsidRPr="00A05EE0">
              <w:rPr>
                <w:rStyle w:val="FontStyle42"/>
                <w:i w:val="0"/>
                <w:sz w:val="24"/>
                <w:szCs w:val="24"/>
              </w:rPr>
              <w:t xml:space="preserve">(5:0) </w:t>
            </w:r>
            <w:r w:rsidRPr="00A05EE0">
              <w:rPr>
                <w:rStyle w:val="FontStyle49"/>
                <w:sz w:val="24"/>
                <w:szCs w:val="24"/>
              </w:rPr>
              <w:t>без изменения позиции игроков. Игра в мини-баскетбол.</w:t>
            </w:r>
          </w:p>
        </w:tc>
        <w:tc>
          <w:tcPr>
            <w:tcW w:w="1495" w:type="dxa"/>
          </w:tcPr>
          <w:p w14:paraId="7B8A7256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0336DA" w:rsidRPr="00A05EE0" w14:paraId="5EB8F399" w14:textId="77777777" w:rsidTr="000336DA">
        <w:tc>
          <w:tcPr>
            <w:tcW w:w="534" w:type="dxa"/>
          </w:tcPr>
          <w:p w14:paraId="106530F5" w14:textId="77777777" w:rsidR="000336DA" w:rsidRPr="00A05EE0" w:rsidRDefault="000336DA" w:rsidP="0072481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76" w:type="dxa"/>
          </w:tcPr>
          <w:p w14:paraId="1513EA98" w14:textId="77777777" w:rsidR="000336DA" w:rsidRPr="00A05EE0" w:rsidRDefault="000336DA" w:rsidP="0072481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Гимнастика</w:t>
            </w:r>
          </w:p>
        </w:tc>
        <w:tc>
          <w:tcPr>
            <w:tcW w:w="10915" w:type="dxa"/>
          </w:tcPr>
          <w:p w14:paraId="381B768D" w14:textId="77777777" w:rsidR="000336DA" w:rsidRPr="00A05EE0" w:rsidRDefault="000336DA" w:rsidP="0072481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 xml:space="preserve">Перестроение </w:t>
            </w:r>
            <w:proofErr w:type="spellStart"/>
            <w:r w:rsidRPr="00A05EE0">
              <w:rPr>
                <w:rStyle w:val="FontStyle49"/>
                <w:sz w:val="24"/>
                <w:szCs w:val="24"/>
              </w:rPr>
              <w:t>изколонны</w:t>
            </w:r>
            <w:proofErr w:type="spellEnd"/>
            <w:r w:rsidRPr="00A05EE0">
              <w:rPr>
                <w:rStyle w:val="FontStyle49"/>
                <w:sz w:val="24"/>
                <w:szCs w:val="24"/>
              </w:rPr>
              <w:t xml:space="preserve"> по одному в колонну по </w:t>
            </w:r>
            <w:proofErr w:type="spellStart"/>
            <w:r w:rsidRPr="00A05EE0">
              <w:rPr>
                <w:rStyle w:val="FontStyle49"/>
                <w:sz w:val="24"/>
                <w:szCs w:val="24"/>
              </w:rPr>
              <w:t>четыредроблением</w:t>
            </w:r>
            <w:proofErr w:type="spellEnd"/>
            <w:r w:rsidRPr="00A05EE0">
              <w:rPr>
                <w:rStyle w:val="FontStyle49"/>
                <w:sz w:val="24"/>
                <w:szCs w:val="24"/>
              </w:rPr>
              <w:t xml:space="preserve"> и сведением. Вис согнувшись, </w:t>
            </w:r>
            <w:proofErr w:type="gramStart"/>
            <w:r w:rsidRPr="00A05EE0">
              <w:rPr>
                <w:rStyle w:val="FontStyle49"/>
                <w:sz w:val="24"/>
                <w:szCs w:val="24"/>
              </w:rPr>
              <w:t>вис</w:t>
            </w:r>
            <w:proofErr w:type="gramEnd"/>
            <w:r w:rsidRPr="00A05EE0">
              <w:rPr>
                <w:rStyle w:val="FontStyle49"/>
                <w:sz w:val="24"/>
                <w:szCs w:val="24"/>
              </w:rPr>
              <w:t xml:space="preserve"> прогнувшись (м.), смешанные висы (д.). Подтягивания в висе. Перестроение из колонны по два в колонну по одному разведением и слиянием в движении. ОРУ с гимнастическими палками. Вскок в упор присев. Кувырок вперед. Прыжок ноги врозь. Стойка на лопатках. Строевой шаг. Повороты на месте. Вис согнувшись, вис прогнувшись (м.), смешанные висы (д.)</w:t>
            </w:r>
            <w:proofErr w:type="gramStart"/>
            <w:r w:rsidRPr="00A05EE0">
              <w:rPr>
                <w:rStyle w:val="FontStyle49"/>
                <w:sz w:val="24"/>
                <w:szCs w:val="24"/>
              </w:rPr>
              <w:t xml:space="preserve"> .</w:t>
            </w:r>
            <w:proofErr w:type="gramEnd"/>
            <w:r w:rsidRPr="00A05EE0">
              <w:rPr>
                <w:rStyle w:val="FontStyle49"/>
                <w:sz w:val="24"/>
                <w:szCs w:val="24"/>
              </w:rPr>
              <w:t xml:space="preserve"> Лазание по канату. Развитие силовых </w:t>
            </w:r>
            <w:proofErr w:type="spellStart"/>
            <w:r w:rsidRPr="00A05EE0">
              <w:rPr>
                <w:rStyle w:val="FontStyle49"/>
                <w:sz w:val="24"/>
                <w:szCs w:val="24"/>
              </w:rPr>
              <w:t>способностей</w:t>
            </w:r>
            <w:proofErr w:type="gramStart"/>
            <w:r w:rsidRPr="00A05EE0">
              <w:rPr>
                <w:rStyle w:val="FontStyle49"/>
                <w:sz w:val="24"/>
                <w:szCs w:val="24"/>
              </w:rPr>
              <w:t>.О</w:t>
            </w:r>
            <w:proofErr w:type="gramEnd"/>
            <w:r w:rsidRPr="00A05EE0">
              <w:rPr>
                <w:rStyle w:val="FontStyle49"/>
                <w:sz w:val="24"/>
                <w:szCs w:val="24"/>
              </w:rPr>
              <w:t>порный</w:t>
            </w:r>
            <w:proofErr w:type="spellEnd"/>
            <w:r w:rsidRPr="00A05EE0">
              <w:rPr>
                <w:rStyle w:val="FontStyle49"/>
                <w:sz w:val="24"/>
                <w:szCs w:val="24"/>
              </w:rPr>
              <w:t xml:space="preserve"> прыжок. Мост из положения стоя. Развитие координационных спо</w:t>
            </w:r>
            <w:r w:rsidRPr="00A05EE0">
              <w:rPr>
                <w:rStyle w:val="FontStyle49"/>
                <w:sz w:val="24"/>
                <w:szCs w:val="24"/>
              </w:rPr>
              <w:softHyphen/>
              <w:t>собностей.</w:t>
            </w:r>
            <w:r w:rsidRPr="00A05EE0">
              <w:rPr>
                <w:rStyle w:val="FontStyle58"/>
                <w:sz w:val="24"/>
                <w:szCs w:val="24"/>
              </w:rPr>
              <w:t xml:space="preserve"> Упр. на гимнастическом бревне, упр. на брусьях.</w:t>
            </w:r>
            <w:r w:rsidRPr="00A05EE0">
              <w:rPr>
                <w:rStyle w:val="FontStyle58"/>
                <w:sz w:val="24"/>
                <w:szCs w:val="24"/>
              </w:rPr>
              <w:tab/>
            </w:r>
            <w:r w:rsidRPr="00A05EE0">
              <w:rPr>
                <w:rStyle w:val="FontStyle58"/>
                <w:sz w:val="24"/>
                <w:szCs w:val="24"/>
              </w:rPr>
              <w:tab/>
            </w:r>
          </w:p>
        </w:tc>
        <w:tc>
          <w:tcPr>
            <w:tcW w:w="1495" w:type="dxa"/>
          </w:tcPr>
          <w:p w14:paraId="109FD4F2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</w:tr>
      <w:tr w:rsidR="000336DA" w:rsidRPr="00A05EE0" w14:paraId="2DF03C13" w14:textId="77777777" w:rsidTr="000336DA">
        <w:tc>
          <w:tcPr>
            <w:tcW w:w="534" w:type="dxa"/>
          </w:tcPr>
          <w:p w14:paraId="78660A72" w14:textId="77777777" w:rsidR="000336DA" w:rsidRPr="00A05EE0" w:rsidRDefault="000336DA" w:rsidP="0072481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76" w:type="dxa"/>
          </w:tcPr>
          <w:p w14:paraId="7DABBDC2" w14:textId="77777777" w:rsidR="000336DA" w:rsidRPr="00A05EE0" w:rsidRDefault="000336DA" w:rsidP="0072481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Лыжная подготовка  </w:t>
            </w:r>
          </w:p>
        </w:tc>
        <w:tc>
          <w:tcPr>
            <w:tcW w:w="10915" w:type="dxa"/>
          </w:tcPr>
          <w:p w14:paraId="409BAF8A" w14:textId="77777777" w:rsidR="000336DA" w:rsidRPr="00A05EE0" w:rsidRDefault="000336DA" w:rsidP="0072481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Встречные эстафеты. </w:t>
            </w:r>
            <w:r w:rsidRPr="00A05EE0">
              <w:rPr>
                <w:rStyle w:val="FontStyle49"/>
                <w:sz w:val="24"/>
                <w:szCs w:val="24"/>
              </w:rPr>
              <w:t xml:space="preserve">Скользящий шаг без палок. Повороты переступанием. Скользящий шаг с </w:t>
            </w:r>
            <w:proofErr w:type="spellStart"/>
            <w:r w:rsidRPr="00A05EE0">
              <w:rPr>
                <w:rStyle w:val="FontStyle49"/>
                <w:sz w:val="24"/>
                <w:szCs w:val="24"/>
              </w:rPr>
              <w:t>палками</w:t>
            </w:r>
            <w:proofErr w:type="gramStart"/>
            <w:r w:rsidRPr="00A05EE0">
              <w:rPr>
                <w:rStyle w:val="FontStyle49"/>
                <w:sz w:val="24"/>
                <w:szCs w:val="24"/>
              </w:rPr>
              <w:t>.П</w:t>
            </w:r>
            <w:proofErr w:type="gramEnd"/>
            <w:r w:rsidRPr="00A05EE0">
              <w:rPr>
                <w:rStyle w:val="FontStyle49"/>
                <w:sz w:val="24"/>
                <w:szCs w:val="24"/>
              </w:rPr>
              <w:t>опеременный</w:t>
            </w:r>
            <w:proofErr w:type="spellEnd"/>
            <w:r w:rsidRPr="00A05EE0">
              <w:rPr>
                <w:rStyle w:val="FontStyle49"/>
                <w:sz w:val="24"/>
                <w:szCs w:val="24"/>
              </w:rPr>
              <w:t xml:space="preserve"> </w:t>
            </w:r>
            <w:proofErr w:type="spellStart"/>
            <w:r w:rsidRPr="00A05EE0">
              <w:rPr>
                <w:rStyle w:val="FontStyle49"/>
                <w:sz w:val="24"/>
                <w:szCs w:val="24"/>
              </w:rPr>
              <w:t>двухшажный</w:t>
            </w:r>
            <w:proofErr w:type="spellEnd"/>
            <w:r w:rsidRPr="00A05EE0">
              <w:rPr>
                <w:rStyle w:val="FontStyle49"/>
                <w:sz w:val="24"/>
                <w:szCs w:val="24"/>
              </w:rPr>
              <w:t xml:space="preserve"> ход. Подъем в гору «</w:t>
            </w:r>
            <w:proofErr w:type="spellStart"/>
            <w:r w:rsidRPr="00A05EE0">
              <w:rPr>
                <w:rStyle w:val="FontStyle49"/>
                <w:sz w:val="24"/>
                <w:szCs w:val="24"/>
              </w:rPr>
              <w:t>полуелочкой</w:t>
            </w:r>
            <w:proofErr w:type="spellEnd"/>
            <w:r w:rsidRPr="00A05EE0">
              <w:rPr>
                <w:rStyle w:val="FontStyle49"/>
                <w:sz w:val="24"/>
                <w:szCs w:val="24"/>
              </w:rPr>
              <w:t xml:space="preserve">». Круговые эстафеты с этапом </w:t>
            </w:r>
            <w:r w:rsidRPr="00A05EE0">
              <w:rPr>
                <w:rStyle w:val="FontStyle49"/>
                <w:sz w:val="24"/>
                <w:szCs w:val="24"/>
              </w:rPr>
              <w:lastRenderedPageBreak/>
              <w:t xml:space="preserve">до </w:t>
            </w:r>
            <w:smartTag w:uri="urn:schemas-microsoft-com:office:smarttags" w:element="metricconverter">
              <w:smartTagPr>
                <w:attr w:name="ProductID" w:val="150 м"/>
              </w:smartTagPr>
              <w:r w:rsidRPr="00A05EE0">
                <w:rPr>
                  <w:rStyle w:val="FontStyle49"/>
                  <w:sz w:val="24"/>
                  <w:szCs w:val="24"/>
                </w:rPr>
                <w:t>150 м</w:t>
              </w:r>
            </w:smartTag>
            <w:r w:rsidRPr="00A05EE0">
              <w:rPr>
                <w:rStyle w:val="FontStyle49"/>
                <w:sz w:val="24"/>
                <w:szCs w:val="24"/>
              </w:rPr>
              <w:t xml:space="preserve">. Спуски с пологих склонов. Повороты переступанием в движении. Встречные эстафеты без палок. Одновременный </w:t>
            </w:r>
            <w:proofErr w:type="spellStart"/>
            <w:r w:rsidRPr="00A05EE0">
              <w:rPr>
                <w:rStyle w:val="FontStyle49"/>
                <w:sz w:val="24"/>
                <w:szCs w:val="24"/>
              </w:rPr>
              <w:t>бесшажный</w:t>
            </w:r>
            <w:proofErr w:type="spellEnd"/>
            <w:r w:rsidRPr="00A05EE0">
              <w:rPr>
                <w:rStyle w:val="FontStyle49"/>
                <w:sz w:val="24"/>
                <w:szCs w:val="24"/>
              </w:rPr>
              <w:t xml:space="preserve"> ход. Максимальное прохождение дистанции </w:t>
            </w:r>
            <w:smartTag w:uri="urn:schemas-microsoft-com:office:smarttags" w:element="metricconverter">
              <w:smartTagPr>
                <w:attr w:name="ProductID" w:val="3,5 км"/>
              </w:smartTagPr>
              <w:r w:rsidRPr="00A05EE0">
                <w:rPr>
                  <w:rStyle w:val="FontStyle49"/>
                  <w:sz w:val="24"/>
                  <w:szCs w:val="24"/>
                </w:rPr>
                <w:t>3,5 км</w:t>
              </w:r>
            </w:smartTag>
            <w:r w:rsidRPr="00A05EE0">
              <w:rPr>
                <w:rStyle w:val="FontStyle49"/>
                <w:sz w:val="24"/>
                <w:szCs w:val="24"/>
              </w:rPr>
              <w:t>.</w:t>
            </w:r>
            <w:r w:rsidRPr="00A05EE0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495" w:type="dxa"/>
          </w:tcPr>
          <w:p w14:paraId="2FAA28E9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20</w:t>
            </w:r>
          </w:p>
        </w:tc>
      </w:tr>
      <w:tr w:rsidR="000336DA" w:rsidRPr="00A05EE0" w14:paraId="425A4B05" w14:textId="77777777" w:rsidTr="000336DA">
        <w:tc>
          <w:tcPr>
            <w:tcW w:w="534" w:type="dxa"/>
          </w:tcPr>
          <w:p w14:paraId="743D7F0A" w14:textId="77777777" w:rsidR="000336DA" w:rsidRPr="00A05EE0" w:rsidRDefault="000336DA" w:rsidP="0072481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2976" w:type="dxa"/>
          </w:tcPr>
          <w:p w14:paraId="763F902D" w14:textId="77777777" w:rsidR="000336DA" w:rsidRPr="00A05EE0" w:rsidRDefault="000336DA" w:rsidP="0072481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Спортивные игры  </w:t>
            </w:r>
          </w:p>
        </w:tc>
        <w:tc>
          <w:tcPr>
            <w:tcW w:w="10915" w:type="dxa"/>
          </w:tcPr>
          <w:p w14:paraId="7F8AFDC3" w14:textId="6A16A1DE" w:rsidR="000336DA" w:rsidRPr="00A05EE0" w:rsidRDefault="000336DA" w:rsidP="0072481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>Передача мяча двумя руками сверху над собой и вперед. Стойка игрока. Передвижения в стойке. Передача мяча двумя руками сверху на месте и после передачи вперед. Встречные и линейные эстафеты.  Передача мяча двумя руками сверху на месте и после передачи вперед. Передача мяча двумя руками сверху в парах. Прием мяча снизу двумя руками над собой и на сетку.</w:t>
            </w:r>
            <w:r w:rsidR="00A05EE0" w:rsidRPr="00A05EE0">
              <w:rPr>
                <w:rStyle w:val="FontStyle49"/>
                <w:sz w:val="24"/>
                <w:szCs w:val="24"/>
              </w:rPr>
              <w:t xml:space="preserve"> </w:t>
            </w:r>
            <w:r w:rsidRPr="00A05EE0">
              <w:rPr>
                <w:rStyle w:val="FontStyle49"/>
                <w:sz w:val="24"/>
                <w:szCs w:val="24"/>
              </w:rPr>
              <w:t>Прием мяча снизу двумя руками над собой и на сетку. Нижняя прямая подача с 3-</w:t>
            </w:r>
            <w:smartTag w:uri="urn:schemas-microsoft-com:office:smarttags" w:element="metricconverter">
              <w:smartTagPr>
                <w:attr w:name="ProductID" w:val="6 м"/>
              </w:smartTagPr>
              <w:r w:rsidRPr="00A05EE0">
                <w:rPr>
                  <w:rStyle w:val="FontStyle49"/>
                  <w:sz w:val="24"/>
                  <w:szCs w:val="24"/>
                </w:rPr>
                <w:t>6 м</w:t>
              </w:r>
            </w:smartTag>
            <w:r w:rsidRPr="00A05EE0">
              <w:rPr>
                <w:rStyle w:val="FontStyle49"/>
                <w:sz w:val="24"/>
                <w:szCs w:val="24"/>
              </w:rPr>
              <w:t>.</w:t>
            </w:r>
            <w:r w:rsidRPr="00A05E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ab/>
            </w:r>
          </w:p>
        </w:tc>
        <w:tc>
          <w:tcPr>
            <w:tcW w:w="1495" w:type="dxa"/>
          </w:tcPr>
          <w:p w14:paraId="123625F1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0336DA" w:rsidRPr="00A05EE0" w14:paraId="2B199656" w14:textId="77777777" w:rsidTr="000336DA">
        <w:tc>
          <w:tcPr>
            <w:tcW w:w="534" w:type="dxa"/>
          </w:tcPr>
          <w:p w14:paraId="1CFCC8B3" w14:textId="77777777" w:rsidR="000336DA" w:rsidRPr="00A05EE0" w:rsidRDefault="000336DA" w:rsidP="0072481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76" w:type="dxa"/>
          </w:tcPr>
          <w:p w14:paraId="28AC3240" w14:textId="77777777" w:rsidR="000336DA" w:rsidRPr="00A05EE0" w:rsidRDefault="000336DA" w:rsidP="0072481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Легкая атлетика</w:t>
            </w:r>
          </w:p>
        </w:tc>
        <w:tc>
          <w:tcPr>
            <w:tcW w:w="10915" w:type="dxa"/>
          </w:tcPr>
          <w:p w14:paraId="71109611" w14:textId="71F549A1" w:rsidR="000336DA" w:rsidRPr="00A05EE0" w:rsidRDefault="000336DA" w:rsidP="0072481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>Прыжок в высоту с разбега способом перешагивания.</w:t>
            </w:r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 Высокий старт </w:t>
            </w:r>
            <w:r w:rsidRPr="00A05EE0">
              <w:rPr>
                <w:rStyle w:val="FontStyle56"/>
                <w:rFonts w:eastAsia="Arial Unicode MS"/>
                <w:i w:val="0"/>
                <w:sz w:val="24"/>
                <w:szCs w:val="24"/>
              </w:rPr>
              <w:t>(до 10-</w:t>
            </w:r>
            <w:smartTag w:uri="urn:schemas-microsoft-com:office:smarttags" w:element="metricconverter">
              <w:smartTagPr>
                <w:attr w:name="ProductID" w:val="15 м"/>
              </w:smartTagPr>
              <w:r w:rsidRPr="00A05EE0">
                <w:rPr>
                  <w:rStyle w:val="FontStyle56"/>
                  <w:rFonts w:eastAsia="Arial Unicode MS"/>
                  <w:i w:val="0"/>
                  <w:sz w:val="24"/>
                  <w:szCs w:val="24"/>
                </w:rPr>
                <w:t>15 м</w:t>
              </w:r>
            </w:smartTag>
            <w:r w:rsidRPr="00A05EE0">
              <w:rPr>
                <w:rStyle w:val="FontStyle56"/>
                <w:rFonts w:eastAsia="Arial Unicode MS"/>
                <w:i w:val="0"/>
                <w:sz w:val="24"/>
                <w:szCs w:val="24"/>
              </w:rPr>
              <w:t xml:space="preserve">), старт с опорой на одну руку. Медленный бег.  </w:t>
            </w:r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Прыжки в длину с разбега. Метание мяча </w:t>
            </w:r>
            <w:smartTag w:uri="urn:schemas-microsoft-com:office:smarttags" w:element="metricconverter">
              <w:smartTagPr>
                <w:attr w:name="ProductID" w:val="150 г"/>
              </w:smartTagPr>
              <w:r w:rsidRPr="00A05EE0">
                <w:rPr>
                  <w:rStyle w:val="FontStyle76"/>
                  <w:rFonts w:ascii="Times New Roman" w:hAnsi="Times New Roman" w:cs="Times New Roman" w:hint="default"/>
                  <w:sz w:val="24"/>
                  <w:szCs w:val="24"/>
                </w:rPr>
                <w:t>150 г</w:t>
              </w:r>
            </w:smartTag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 с 2-3 шагов.</w:t>
            </w:r>
            <w:r w:rsidR="00A05EE0"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 </w:t>
            </w:r>
            <w:r w:rsidRPr="00A05EE0">
              <w:rPr>
                <w:rStyle w:val="FontStyle58"/>
                <w:sz w:val="24"/>
                <w:szCs w:val="24"/>
              </w:rPr>
              <w:t xml:space="preserve">Бег в равномерном темпе. Бег 1000м. Развитие выносливости.  </w:t>
            </w:r>
          </w:p>
        </w:tc>
        <w:tc>
          <w:tcPr>
            <w:tcW w:w="1495" w:type="dxa"/>
          </w:tcPr>
          <w:p w14:paraId="2459FBB2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0336DA" w:rsidRPr="00A05EE0" w14:paraId="1DF5005A" w14:textId="77777777" w:rsidTr="000336DA">
        <w:tc>
          <w:tcPr>
            <w:tcW w:w="534" w:type="dxa"/>
          </w:tcPr>
          <w:p w14:paraId="0FA91D57" w14:textId="77777777" w:rsidR="000336DA" w:rsidRPr="00A05EE0" w:rsidRDefault="000336DA" w:rsidP="0072481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76" w:type="dxa"/>
          </w:tcPr>
          <w:p w14:paraId="65D739A4" w14:textId="77777777" w:rsidR="000336DA" w:rsidRPr="00A05EE0" w:rsidRDefault="000336DA" w:rsidP="0072481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Мини-футбол</w:t>
            </w:r>
          </w:p>
        </w:tc>
        <w:tc>
          <w:tcPr>
            <w:tcW w:w="10915" w:type="dxa"/>
          </w:tcPr>
          <w:p w14:paraId="0CCB3AC6" w14:textId="77777777" w:rsidR="000336DA" w:rsidRPr="00A05EE0" w:rsidRDefault="000336DA" w:rsidP="0072481A">
            <w:pPr>
              <w:spacing w:after="0"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Ведение мяча. Удар по воротам с правой и левой ногой. </w:t>
            </w:r>
            <w:r w:rsidRPr="00A05E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ab/>
            </w:r>
            <w:r w:rsidRPr="00A05E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ab/>
            </w:r>
            <w:r w:rsidRPr="00A05E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ab/>
            </w:r>
            <w:r w:rsidRPr="00A05E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ab/>
            </w:r>
            <w:r w:rsidRPr="00A05E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ab/>
            </w:r>
            <w:r w:rsidRPr="00A05E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ab/>
            </w:r>
            <w:r w:rsidRPr="00A05E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ab/>
            </w:r>
            <w:r w:rsidRPr="00A05E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ab/>
            </w:r>
            <w:r w:rsidRPr="00A05E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ab/>
            </w:r>
            <w:r w:rsidRPr="00A05E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ab/>
            </w:r>
            <w:r w:rsidRPr="00A05E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ab/>
            </w:r>
            <w:r w:rsidRPr="00A05E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ab/>
            </w:r>
            <w:r w:rsidRPr="00A05E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ab/>
            </w:r>
            <w:r w:rsidRPr="00A05EE0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ab/>
            </w:r>
            <w:r w:rsidRPr="00A05E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495" w:type="dxa"/>
          </w:tcPr>
          <w:p w14:paraId="6B9A6A82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0336DA" w:rsidRPr="00A05EE0" w14:paraId="46E13BEE" w14:textId="77777777" w:rsidTr="000336DA">
        <w:tc>
          <w:tcPr>
            <w:tcW w:w="534" w:type="dxa"/>
          </w:tcPr>
          <w:p w14:paraId="5B1B51BD" w14:textId="77777777" w:rsidR="000336DA" w:rsidRPr="00A05EE0" w:rsidRDefault="000336DA" w:rsidP="0072481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76" w:type="dxa"/>
          </w:tcPr>
          <w:p w14:paraId="421B9FB8" w14:textId="77777777" w:rsidR="000336DA" w:rsidRPr="00A05EE0" w:rsidRDefault="000336DA" w:rsidP="0072481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Плавание</w:t>
            </w:r>
          </w:p>
        </w:tc>
        <w:tc>
          <w:tcPr>
            <w:tcW w:w="10915" w:type="dxa"/>
          </w:tcPr>
          <w:p w14:paraId="38CB2A70" w14:textId="77777777" w:rsidR="000336DA" w:rsidRPr="00A05EE0" w:rsidRDefault="000336DA" w:rsidP="0072481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Кроль на груди. Брасс.</w:t>
            </w:r>
          </w:p>
        </w:tc>
        <w:tc>
          <w:tcPr>
            <w:tcW w:w="1495" w:type="dxa"/>
          </w:tcPr>
          <w:p w14:paraId="6527E74C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0336DA" w:rsidRPr="00A05EE0" w14:paraId="60A75586" w14:textId="77777777" w:rsidTr="000336DA">
        <w:tc>
          <w:tcPr>
            <w:tcW w:w="534" w:type="dxa"/>
          </w:tcPr>
          <w:p w14:paraId="49C4F3D3" w14:textId="77777777" w:rsidR="000336DA" w:rsidRPr="00A05EE0" w:rsidRDefault="000336DA" w:rsidP="0072481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891" w:type="dxa"/>
            <w:gridSpan w:val="2"/>
          </w:tcPr>
          <w:p w14:paraId="23CAC1BE" w14:textId="77777777" w:rsidR="000336DA" w:rsidRPr="00A05EE0" w:rsidRDefault="000336DA" w:rsidP="0072481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Всего</w:t>
            </w:r>
          </w:p>
        </w:tc>
        <w:tc>
          <w:tcPr>
            <w:tcW w:w="1495" w:type="dxa"/>
          </w:tcPr>
          <w:p w14:paraId="34775291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</w:tr>
    </w:tbl>
    <w:p w14:paraId="317F93A3" w14:textId="77777777" w:rsidR="0078727A" w:rsidRPr="00A05EE0" w:rsidRDefault="0078727A" w:rsidP="0072481A">
      <w:pPr>
        <w:pStyle w:val="Style2"/>
        <w:widowControl/>
        <w:spacing w:afterLines="20" w:after="48" w:line="240" w:lineRule="auto"/>
        <w:ind w:firstLine="0"/>
      </w:pPr>
    </w:p>
    <w:p w14:paraId="02C08085" w14:textId="77777777" w:rsidR="0072481A" w:rsidRPr="00A05EE0" w:rsidRDefault="0072481A" w:rsidP="0072481A">
      <w:pPr>
        <w:pStyle w:val="Style2"/>
        <w:widowControl/>
        <w:spacing w:afterLines="20" w:after="48" w:line="240" w:lineRule="auto"/>
        <w:ind w:firstLine="0"/>
      </w:pPr>
    </w:p>
    <w:p w14:paraId="064F9BDA" w14:textId="77777777" w:rsidR="0078727A" w:rsidRPr="00A05EE0" w:rsidRDefault="0078727A" w:rsidP="0072481A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 w:rsidRPr="00A05EE0">
        <w:rPr>
          <w:rFonts w:ascii="Times New Roman" w:hAnsi="Times New Roman"/>
          <w:b/>
          <w:sz w:val="24"/>
        </w:rPr>
        <w:t>Тематическое планирование с учетом рабочей программы воспитания</w:t>
      </w:r>
    </w:p>
    <w:tbl>
      <w:tblPr>
        <w:tblStyle w:val="a3"/>
        <w:tblW w:w="15843" w:type="dxa"/>
        <w:tblLook w:val="04A0" w:firstRow="1" w:lastRow="0" w:firstColumn="1" w:lastColumn="0" w:noHBand="0" w:noVBand="1"/>
      </w:tblPr>
      <w:tblGrid>
        <w:gridCol w:w="1101"/>
        <w:gridCol w:w="3118"/>
        <w:gridCol w:w="10206"/>
        <w:gridCol w:w="1418"/>
      </w:tblGrid>
      <w:tr w:rsidR="0078727A" w:rsidRPr="00A05EE0" w14:paraId="5B64DDB3" w14:textId="77777777" w:rsidTr="0078727A">
        <w:tc>
          <w:tcPr>
            <w:tcW w:w="1101" w:type="dxa"/>
          </w:tcPr>
          <w:p w14:paraId="371AA02F" w14:textId="77777777" w:rsidR="0078727A" w:rsidRPr="00A05EE0" w:rsidRDefault="0078727A" w:rsidP="007248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118" w:type="dxa"/>
          </w:tcPr>
          <w:p w14:paraId="13800870" w14:textId="77777777" w:rsidR="0078727A" w:rsidRPr="00A05EE0" w:rsidRDefault="0078727A" w:rsidP="007248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Тема раздела</w:t>
            </w:r>
          </w:p>
        </w:tc>
        <w:tc>
          <w:tcPr>
            <w:tcW w:w="10206" w:type="dxa"/>
          </w:tcPr>
          <w:p w14:paraId="31D0709A" w14:textId="77777777" w:rsidR="0078727A" w:rsidRPr="00A05EE0" w:rsidRDefault="0078727A" w:rsidP="007248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418" w:type="dxa"/>
          </w:tcPr>
          <w:p w14:paraId="247C9B77" w14:textId="77777777" w:rsidR="0078727A" w:rsidRPr="00A05EE0" w:rsidRDefault="0078727A" w:rsidP="007248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D66425" w:rsidRPr="00A05EE0" w14:paraId="442CC41A" w14:textId="77777777" w:rsidTr="0072481A">
        <w:trPr>
          <w:trHeight w:val="848"/>
        </w:trPr>
        <w:tc>
          <w:tcPr>
            <w:tcW w:w="1101" w:type="dxa"/>
          </w:tcPr>
          <w:p w14:paraId="479A0214" w14:textId="77777777" w:rsidR="00D66425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14:paraId="7A4EA23D" w14:textId="77777777" w:rsidR="00D66425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10206" w:type="dxa"/>
          </w:tcPr>
          <w:p w14:paraId="35B2EA5C" w14:textId="77777777" w:rsidR="00D66425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День</w:t>
            </w:r>
            <w:r w:rsidRPr="00A05EE0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A05EE0">
              <w:rPr>
                <w:rFonts w:ascii="Times New Roman" w:hAnsi="Times New Roman"/>
                <w:sz w:val="24"/>
                <w:szCs w:val="24"/>
              </w:rPr>
              <w:t>Знаний</w:t>
            </w:r>
          </w:p>
          <w:p w14:paraId="2BD589FD" w14:textId="77777777" w:rsidR="00D66425" w:rsidRPr="00A05EE0" w:rsidRDefault="00D66425" w:rsidP="0072481A">
            <w:pPr>
              <w:pStyle w:val="TableParagraph"/>
              <w:tabs>
                <w:tab w:val="left" w:pos="308"/>
              </w:tabs>
              <w:rPr>
                <w:sz w:val="24"/>
                <w:szCs w:val="24"/>
              </w:rPr>
            </w:pPr>
            <w:r w:rsidRPr="00A05EE0">
              <w:rPr>
                <w:sz w:val="24"/>
                <w:szCs w:val="24"/>
              </w:rPr>
              <w:t>Уроки</w:t>
            </w:r>
            <w:r w:rsidRPr="00A05EE0">
              <w:rPr>
                <w:spacing w:val="-3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в</w:t>
            </w:r>
            <w:r w:rsidRPr="00A05EE0">
              <w:rPr>
                <w:spacing w:val="-3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рамках</w:t>
            </w:r>
            <w:r w:rsidRPr="00A05EE0">
              <w:rPr>
                <w:spacing w:val="2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«Недели</w:t>
            </w:r>
            <w:r w:rsidRPr="00A05EE0">
              <w:rPr>
                <w:spacing w:val="58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безопасности»</w:t>
            </w:r>
          </w:p>
          <w:p w14:paraId="3A1B7C16" w14:textId="77777777" w:rsidR="00D66425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Уроки</w:t>
            </w:r>
            <w:r w:rsidRPr="00A05EE0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A05EE0">
              <w:rPr>
                <w:rFonts w:ascii="Times New Roman" w:hAnsi="Times New Roman"/>
                <w:sz w:val="24"/>
                <w:szCs w:val="24"/>
              </w:rPr>
              <w:t>Здоровья</w:t>
            </w:r>
          </w:p>
        </w:tc>
        <w:tc>
          <w:tcPr>
            <w:tcW w:w="1418" w:type="dxa"/>
          </w:tcPr>
          <w:p w14:paraId="4B743547" w14:textId="77777777" w:rsidR="00D66425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D66425" w:rsidRPr="00A05EE0" w14:paraId="694957D8" w14:textId="77777777" w:rsidTr="0072481A">
        <w:trPr>
          <w:trHeight w:val="1104"/>
        </w:trPr>
        <w:tc>
          <w:tcPr>
            <w:tcW w:w="1101" w:type="dxa"/>
          </w:tcPr>
          <w:p w14:paraId="046BF516" w14:textId="77777777" w:rsidR="00D66425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</w:tcPr>
          <w:p w14:paraId="3CA60617" w14:textId="77777777" w:rsidR="00D66425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10206" w:type="dxa"/>
          </w:tcPr>
          <w:p w14:paraId="48446391" w14:textId="77777777" w:rsidR="00D66425" w:rsidRPr="00A05EE0" w:rsidRDefault="00D66425" w:rsidP="0072481A">
            <w:pPr>
              <w:pStyle w:val="TableParagraph"/>
              <w:ind w:left="0" w:right="306"/>
              <w:rPr>
                <w:sz w:val="24"/>
                <w:szCs w:val="24"/>
              </w:rPr>
            </w:pPr>
            <w:r w:rsidRPr="00A05EE0">
              <w:rPr>
                <w:sz w:val="24"/>
                <w:szCs w:val="24"/>
              </w:rPr>
              <w:t>Всероссийский урок, приуроченный ко</w:t>
            </w:r>
            <w:r w:rsidRPr="00A05EE0">
              <w:rPr>
                <w:spacing w:val="-57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ДНЮ гражданской</w:t>
            </w:r>
            <w:r w:rsidRPr="00A05EE0">
              <w:rPr>
                <w:spacing w:val="-2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обороны</w:t>
            </w:r>
            <w:r w:rsidRPr="00A05EE0">
              <w:rPr>
                <w:spacing w:val="-2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РФ,</w:t>
            </w:r>
            <w:r w:rsidRPr="00A05EE0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A05EE0">
              <w:rPr>
                <w:sz w:val="24"/>
                <w:szCs w:val="24"/>
              </w:rPr>
              <w:t>с</w:t>
            </w:r>
            <w:proofErr w:type="gramEnd"/>
          </w:p>
          <w:p w14:paraId="02AC88E5" w14:textId="77777777" w:rsidR="00D66425" w:rsidRPr="00A05EE0" w:rsidRDefault="00D66425" w:rsidP="0072481A">
            <w:pPr>
              <w:pStyle w:val="TableParagraph"/>
              <w:ind w:right="239"/>
              <w:rPr>
                <w:sz w:val="24"/>
                <w:szCs w:val="24"/>
              </w:rPr>
            </w:pPr>
            <w:r w:rsidRPr="00A05EE0">
              <w:rPr>
                <w:sz w:val="24"/>
                <w:szCs w:val="24"/>
              </w:rPr>
              <w:t>проведением тренировок по защите детей</w:t>
            </w:r>
            <w:r w:rsidRPr="00A05EE0">
              <w:rPr>
                <w:spacing w:val="-57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от</w:t>
            </w:r>
            <w:r w:rsidRPr="00A05EE0">
              <w:rPr>
                <w:spacing w:val="-1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ЧС</w:t>
            </w:r>
          </w:p>
          <w:p w14:paraId="300C7D27" w14:textId="77777777" w:rsidR="00D66425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Музейные</w:t>
            </w:r>
            <w:r w:rsidRPr="00A05EE0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A05EE0">
              <w:rPr>
                <w:rFonts w:ascii="Times New Roman" w:hAnsi="Times New Roman"/>
                <w:sz w:val="24"/>
                <w:szCs w:val="24"/>
              </w:rPr>
              <w:t>уроки</w:t>
            </w:r>
            <w:r w:rsidRPr="00A05EE0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A05EE0">
              <w:rPr>
                <w:rFonts w:ascii="Times New Roman" w:hAnsi="Times New Roman"/>
                <w:sz w:val="24"/>
                <w:szCs w:val="24"/>
              </w:rPr>
              <w:t>30</w:t>
            </w:r>
            <w:r w:rsidRPr="00A05EE0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A05EE0">
              <w:rPr>
                <w:rFonts w:ascii="Times New Roman" w:hAnsi="Times New Roman"/>
                <w:sz w:val="24"/>
                <w:szCs w:val="24"/>
              </w:rPr>
              <w:t>октября -</w:t>
            </w:r>
            <w:r w:rsidRPr="00A05EE0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A05EE0">
              <w:rPr>
                <w:rFonts w:ascii="Times New Roman" w:hAnsi="Times New Roman"/>
                <w:sz w:val="24"/>
                <w:szCs w:val="24"/>
              </w:rPr>
              <w:t>Урок</w:t>
            </w:r>
            <w:r w:rsidRPr="00A05EE0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A05EE0">
              <w:rPr>
                <w:rFonts w:ascii="Times New Roman" w:hAnsi="Times New Roman"/>
                <w:sz w:val="24"/>
                <w:szCs w:val="24"/>
              </w:rPr>
              <w:t>памяти</w:t>
            </w:r>
          </w:p>
          <w:p w14:paraId="6A2A1157" w14:textId="77777777" w:rsidR="00D66425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Урок</w:t>
            </w:r>
            <w:r w:rsidRPr="00A05EE0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05EE0">
              <w:rPr>
                <w:rFonts w:ascii="Times New Roman" w:hAnsi="Times New Roman"/>
                <w:sz w:val="24"/>
                <w:szCs w:val="24"/>
              </w:rPr>
              <w:t>безопасности</w:t>
            </w:r>
            <w:r w:rsidRPr="00A05EE0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05EE0">
              <w:rPr>
                <w:rFonts w:ascii="Times New Roman" w:hAnsi="Times New Roman"/>
                <w:sz w:val="24"/>
                <w:szCs w:val="24"/>
              </w:rPr>
              <w:t>в</w:t>
            </w:r>
            <w:r w:rsidRPr="00A05EE0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A05EE0">
              <w:rPr>
                <w:rFonts w:ascii="Times New Roman" w:hAnsi="Times New Roman"/>
                <w:sz w:val="24"/>
                <w:szCs w:val="24"/>
              </w:rPr>
              <w:t>сети</w:t>
            </w:r>
            <w:r w:rsidRPr="00A05EE0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05EE0">
              <w:rPr>
                <w:rFonts w:ascii="Times New Roman" w:hAnsi="Times New Roman"/>
                <w:sz w:val="24"/>
                <w:szCs w:val="24"/>
              </w:rPr>
              <w:t>интернет</w:t>
            </w:r>
          </w:p>
        </w:tc>
        <w:tc>
          <w:tcPr>
            <w:tcW w:w="1418" w:type="dxa"/>
          </w:tcPr>
          <w:p w14:paraId="6AE83515" w14:textId="77777777" w:rsidR="00D66425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D66425" w:rsidRPr="00A05EE0" w14:paraId="00F66C4E" w14:textId="77777777" w:rsidTr="0072481A">
        <w:trPr>
          <w:trHeight w:val="1420"/>
        </w:trPr>
        <w:tc>
          <w:tcPr>
            <w:tcW w:w="1101" w:type="dxa"/>
          </w:tcPr>
          <w:p w14:paraId="3DBBE4FE" w14:textId="77777777" w:rsidR="00D66425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18" w:type="dxa"/>
          </w:tcPr>
          <w:p w14:paraId="6C4CB0D9" w14:textId="77777777" w:rsidR="00D66425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 xml:space="preserve">Гимнастика </w:t>
            </w:r>
          </w:p>
        </w:tc>
        <w:tc>
          <w:tcPr>
            <w:tcW w:w="10206" w:type="dxa"/>
          </w:tcPr>
          <w:p w14:paraId="55296719" w14:textId="77777777" w:rsidR="00D66425" w:rsidRPr="00A05EE0" w:rsidRDefault="00D66425" w:rsidP="0072481A">
            <w:pPr>
              <w:pStyle w:val="TableParagraph"/>
              <w:tabs>
                <w:tab w:val="left" w:pos="355"/>
              </w:tabs>
              <w:ind w:left="0" w:right="345"/>
              <w:rPr>
                <w:sz w:val="24"/>
                <w:szCs w:val="24"/>
              </w:rPr>
            </w:pPr>
            <w:r w:rsidRPr="00A05EE0">
              <w:rPr>
                <w:sz w:val="24"/>
                <w:szCs w:val="24"/>
              </w:rPr>
              <w:t>Единый</w:t>
            </w:r>
            <w:r w:rsidRPr="00A05EE0">
              <w:rPr>
                <w:spacing w:val="2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урок</w:t>
            </w:r>
            <w:r w:rsidRPr="00A05EE0">
              <w:rPr>
                <w:spacing w:val="-1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по безопасности</w:t>
            </w:r>
            <w:r w:rsidRPr="00A05EE0">
              <w:rPr>
                <w:spacing w:val="1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дорожного</w:t>
            </w:r>
            <w:r w:rsidRPr="00A05EE0">
              <w:rPr>
                <w:spacing w:val="-4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движения</w:t>
            </w:r>
            <w:r w:rsidRPr="00A05EE0">
              <w:rPr>
                <w:spacing w:val="-3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на</w:t>
            </w:r>
            <w:r w:rsidRPr="00A05EE0">
              <w:rPr>
                <w:spacing w:val="-4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тему</w:t>
            </w:r>
            <w:r w:rsidRPr="00A05EE0">
              <w:rPr>
                <w:spacing w:val="-8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«Дорога</w:t>
            </w:r>
            <w:r w:rsidRPr="00A05EE0">
              <w:rPr>
                <w:spacing w:val="-3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из</w:t>
            </w:r>
            <w:r w:rsidRPr="00A05EE0">
              <w:rPr>
                <w:spacing w:val="-57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каникул</w:t>
            </w:r>
            <w:r w:rsidRPr="00A05EE0">
              <w:rPr>
                <w:spacing w:val="-2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в</w:t>
            </w:r>
            <w:r w:rsidRPr="00A05EE0">
              <w:rPr>
                <w:spacing w:val="2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школу»</w:t>
            </w:r>
          </w:p>
          <w:p w14:paraId="30650412" w14:textId="77777777" w:rsidR="00D66425" w:rsidRPr="00A05EE0" w:rsidRDefault="00D66425" w:rsidP="0072481A">
            <w:pPr>
              <w:pStyle w:val="TableParagraph"/>
              <w:tabs>
                <w:tab w:val="left" w:pos="308"/>
              </w:tabs>
              <w:ind w:right="936"/>
              <w:rPr>
                <w:sz w:val="24"/>
                <w:szCs w:val="24"/>
              </w:rPr>
            </w:pPr>
            <w:r w:rsidRPr="00A05EE0">
              <w:rPr>
                <w:sz w:val="24"/>
                <w:szCs w:val="24"/>
              </w:rPr>
              <w:t>Музейные</w:t>
            </w:r>
            <w:r w:rsidRPr="00A05EE0">
              <w:rPr>
                <w:spacing w:val="-1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уроки</w:t>
            </w:r>
            <w:r w:rsidRPr="00A05EE0">
              <w:rPr>
                <w:spacing w:val="-6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День</w:t>
            </w:r>
            <w:r w:rsidRPr="00A05EE0">
              <w:rPr>
                <w:spacing w:val="-7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народного</w:t>
            </w:r>
            <w:r w:rsidRPr="00A05EE0">
              <w:rPr>
                <w:spacing w:val="-57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единства (4 ноября)</w:t>
            </w:r>
          </w:p>
          <w:p w14:paraId="2E5A0626" w14:textId="77777777" w:rsidR="00D66425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Урок</w:t>
            </w:r>
            <w:r w:rsidRPr="00A05EE0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A05EE0">
              <w:rPr>
                <w:rFonts w:ascii="Times New Roman" w:hAnsi="Times New Roman"/>
                <w:sz w:val="24"/>
                <w:szCs w:val="24"/>
              </w:rPr>
              <w:t>«День</w:t>
            </w:r>
            <w:r w:rsidRPr="00A05EE0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A05EE0">
              <w:rPr>
                <w:rFonts w:ascii="Times New Roman" w:hAnsi="Times New Roman"/>
                <w:sz w:val="24"/>
                <w:szCs w:val="24"/>
              </w:rPr>
              <w:t>правовой</w:t>
            </w:r>
            <w:r w:rsidRPr="00A05EE0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A05EE0">
              <w:rPr>
                <w:rFonts w:ascii="Times New Roman" w:hAnsi="Times New Roman"/>
                <w:sz w:val="24"/>
                <w:szCs w:val="24"/>
              </w:rPr>
              <w:t>помощи</w:t>
            </w:r>
            <w:r w:rsidRPr="00A05EE0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A05EE0">
              <w:rPr>
                <w:rFonts w:ascii="Times New Roman" w:hAnsi="Times New Roman"/>
                <w:sz w:val="24"/>
                <w:szCs w:val="24"/>
              </w:rPr>
              <w:t>детям»</w:t>
            </w:r>
          </w:p>
          <w:p w14:paraId="4EAAB0F4" w14:textId="77777777" w:rsidR="00D66425" w:rsidRPr="00A05EE0" w:rsidRDefault="00D66425" w:rsidP="0072481A">
            <w:pPr>
              <w:pStyle w:val="TableParagraph"/>
              <w:tabs>
                <w:tab w:val="left" w:pos="308"/>
              </w:tabs>
              <w:ind w:right="525"/>
              <w:rPr>
                <w:sz w:val="24"/>
                <w:szCs w:val="24"/>
              </w:rPr>
            </w:pPr>
            <w:r w:rsidRPr="00A05EE0">
              <w:rPr>
                <w:sz w:val="24"/>
                <w:szCs w:val="24"/>
              </w:rPr>
              <w:t>Музейные</w:t>
            </w:r>
            <w:r w:rsidRPr="00A05EE0">
              <w:rPr>
                <w:spacing w:val="-3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уроки</w:t>
            </w:r>
            <w:r w:rsidRPr="00A05EE0">
              <w:rPr>
                <w:spacing w:val="-4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«День</w:t>
            </w:r>
            <w:r w:rsidRPr="00A05EE0">
              <w:rPr>
                <w:spacing w:val="-9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неизвестного</w:t>
            </w:r>
            <w:r w:rsidRPr="00A05EE0">
              <w:rPr>
                <w:spacing w:val="-57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солдата»</w:t>
            </w:r>
          </w:p>
          <w:p w14:paraId="05534F9E" w14:textId="77777777" w:rsidR="00D66425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Уроки</w:t>
            </w:r>
            <w:r w:rsidRPr="00A05EE0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A05EE0">
              <w:rPr>
                <w:rFonts w:ascii="Times New Roman" w:hAnsi="Times New Roman"/>
                <w:sz w:val="24"/>
                <w:szCs w:val="24"/>
              </w:rPr>
              <w:t>Здоровья</w:t>
            </w:r>
          </w:p>
        </w:tc>
        <w:tc>
          <w:tcPr>
            <w:tcW w:w="1418" w:type="dxa"/>
          </w:tcPr>
          <w:p w14:paraId="6822251B" w14:textId="77777777" w:rsidR="00D66425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D66425" w:rsidRPr="00A05EE0" w14:paraId="1A58972B" w14:textId="77777777" w:rsidTr="0072481A">
        <w:trPr>
          <w:trHeight w:val="562"/>
        </w:trPr>
        <w:tc>
          <w:tcPr>
            <w:tcW w:w="1101" w:type="dxa"/>
          </w:tcPr>
          <w:p w14:paraId="08A5AA9B" w14:textId="77777777" w:rsidR="00D66425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</w:tcPr>
          <w:p w14:paraId="568EAD9D" w14:textId="77777777" w:rsidR="00D66425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10206" w:type="dxa"/>
          </w:tcPr>
          <w:p w14:paraId="3AA732F2" w14:textId="77777777" w:rsidR="00D66425" w:rsidRPr="00A05EE0" w:rsidRDefault="00D66425" w:rsidP="0072481A">
            <w:pPr>
              <w:pStyle w:val="TableParagraph"/>
              <w:tabs>
                <w:tab w:val="left" w:pos="308"/>
              </w:tabs>
              <w:ind w:right="525"/>
              <w:rPr>
                <w:sz w:val="24"/>
                <w:szCs w:val="24"/>
              </w:rPr>
            </w:pPr>
            <w:r w:rsidRPr="00A05EE0">
              <w:rPr>
                <w:sz w:val="24"/>
                <w:szCs w:val="24"/>
              </w:rPr>
              <w:t>Музейные</w:t>
            </w:r>
            <w:r w:rsidRPr="00A05EE0">
              <w:rPr>
                <w:spacing w:val="-3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уроки</w:t>
            </w:r>
            <w:r w:rsidRPr="00A05EE0">
              <w:rPr>
                <w:spacing w:val="-4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«День</w:t>
            </w:r>
            <w:r w:rsidRPr="00A05EE0">
              <w:rPr>
                <w:spacing w:val="-9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неизвестного</w:t>
            </w:r>
            <w:r w:rsidRPr="00A05EE0">
              <w:rPr>
                <w:spacing w:val="-57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солдата»</w:t>
            </w:r>
          </w:p>
          <w:p w14:paraId="3B5A340C" w14:textId="77777777" w:rsidR="00D66425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Уроки</w:t>
            </w:r>
            <w:r w:rsidRPr="00A05EE0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A05EE0">
              <w:rPr>
                <w:rFonts w:ascii="Times New Roman" w:hAnsi="Times New Roman"/>
                <w:sz w:val="24"/>
                <w:szCs w:val="24"/>
              </w:rPr>
              <w:t>Здоровья</w:t>
            </w:r>
          </w:p>
        </w:tc>
        <w:tc>
          <w:tcPr>
            <w:tcW w:w="1418" w:type="dxa"/>
          </w:tcPr>
          <w:p w14:paraId="0E8B8ACD" w14:textId="77777777" w:rsidR="00D66425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78727A" w:rsidRPr="00A05EE0" w14:paraId="40E1F877" w14:textId="77777777" w:rsidTr="0078727A">
        <w:tc>
          <w:tcPr>
            <w:tcW w:w="1101" w:type="dxa"/>
          </w:tcPr>
          <w:p w14:paraId="53AC050B" w14:textId="77777777" w:rsidR="0078727A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18" w:type="dxa"/>
          </w:tcPr>
          <w:p w14:paraId="094A4839" w14:textId="77777777" w:rsidR="0078727A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10206" w:type="dxa"/>
          </w:tcPr>
          <w:p w14:paraId="01C1624A" w14:textId="77777777" w:rsidR="0078727A" w:rsidRPr="00A05EE0" w:rsidRDefault="0078727A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Уроки</w:t>
            </w:r>
            <w:r w:rsidRPr="00A05EE0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A05EE0">
              <w:rPr>
                <w:rFonts w:ascii="Times New Roman" w:hAnsi="Times New Roman"/>
                <w:sz w:val="24"/>
                <w:szCs w:val="24"/>
              </w:rPr>
              <w:t>Здоровья</w:t>
            </w:r>
            <w:r w:rsidRPr="00A05EE0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14:paraId="72E47178" w14:textId="77777777" w:rsidR="0078727A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78727A" w:rsidRPr="00A05EE0" w14:paraId="7F89368A" w14:textId="77777777" w:rsidTr="0078727A">
        <w:tc>
          <w:tcPr>
            <w:tcW w:w="1101" w:type="dxa"/>
          </w:tcPr>
          <w:p w14:paraId="3805BEFA" w14:textId="77777777" w:rsidR="0078727A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18" w:type="dxa"/>
          </w:tcPr>
          <w:p w14:paraId="4F7C5D2D" w14:textId="77777777" w:rsidR="0078727A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10206" w:type="dxa"/>
          </w:tcPr>
          <w:p w14:paraId="710F77D0" w14:textId="77777777" w:rsidR="0078727A" w:rsidRPr="00A05EE0" w:rsidRDefault="0078727A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Уроки</w:t>
            </w:r>
            <w:r w:rsidRPr="00A05EE0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A05EE0">
              <w:rPr>
                <w:rFonts w:ascii="Times New Roman" w:hAnsi="Times New Roman"/>
                <w:sz w:val="24"/>
                <w:szCs w:val="24"/>
              </w:rPr>
              <w:t>Здоровья</w:t>
            </w:r>
            <w:r w:rsidRPr="00A05EE0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14:paraId="7974590D" w14:textId="77777777" w:rsidR="0078727A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78727A" w:rsidRPr="00A05EE0" w14:paraId="3D9C1CB1" w14:textId="77777777" w:rsidTr="0078727A">
        <w:tc>
          <w:tcPr>
            <w:tcW w:w="1101" w:type="dxa"/>
          </w:tcPr>
          <w:p w14:paraId="4DFE3ED9" w14:textId="77777777" w:rsidR="0078727A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118" w:type="dxa"/>
          </w:tcPr>
          <w:p w14:paraId="2DBDE845" w14:textId="77777777" w:rsidR="0078727A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Мини-футбол</w:t>
            </w:r>
          </w:p>
        </w:tc>
        <w:tc>
          <w:tcPr>
            <w:tcW w:w="10206" w:type="dxa"/>
          </w:tcPr>
          <w:p w14:paraId="698465F2" w14:textId="77777777" w:rsidR="0078727A" w:rsidRPr="00A05EE0" w:rsidRDefault="00D66425" w:rsidP="0072481A">
            <w:pPr>
              <w:pStyle w:val="TableParagraph"/>
              <w:tabs>
                <w:tab w:val="left" w:pos="355"/>
              </w:tabs>
              <w:rPr>
                <w:sz w:val="24"/>
                <w:szCs w:val="24"/>
              </w:rPr>
            </w:pPr>
            <w:r w:rsidRPr="00A05EE0">
              <w:rPr>
                <w:sz w:val="24"/>
                <w:szCs w:val="24"/>
              </w:rPr>
              <w:t>Гагаринский урок</w:t>
            </w:r>
            <w:r w:rsidRPr="00A05EE0">
              <w:rPr>
                <w:spacing w:val="1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«Космос –</w:t>
            </w:r>
            <w:r w:rsidRPr="00A05EE0">
              <w:rPr>
                <w:spacing w:val="-3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это</w:t>
            </w:r>
            <w:r w:rsidRPr="00A05EE0">
              <w:rPr>
                <w:spacing w:val="-2"/>
                <w:sz w:val="24"/>
                <w:szCs w:val="24"/>
              </w:rPr>
              <w:t xml:space="preserve"> </w:t>
            </w:r>
            <w:r w:rsidRPr="00A05EE0">
              <w:rPr>
                <w:sz w:val="24"/>
                <w:szCs w:val="24"/>
              </w:rPr>
              <w:t>мы»</w:t>
            </w:r>
          </w:p>
        </w:tc>
        <w:tc>
          <w:tcPr>
            <w:tcW w:w="1418" w:type="dxa"/>
          </w:tcPr>
          <w:p w14:paraId="1747EEAD" w14:textId="77777777" w:rsidR="0078727A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66425" w:rsidRPr="00A05EE0" w14:paraId="735609AD" w14:textId="77777777" w:rsidTr="0072481A">
        <w:trPr>
          <w:trHeight w:val="562"/>
        </w:trPr>
        <w:tc>
          <w:tcPr>
            <w:tcW w:w="1101" w:type="dxa"/>
          </w:tcPr>
          <w:p w14:paraId="290594D5" w14:textId="77777777" w:rsidR="00D66425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18" w:type="dxa"/>
          </w:tcPr>
          <w:p w14:paraId="562B83BF" w14:textId="77777777" w:rsidR="00D66425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 xml:space="preserve">Плавание </w:t>
            </w:r>
          </w:p>
        </w:tc>
        <w:tc>
          <w:tcPr>
            <w:tcW w:w="10206" w:type="dxa"/>
          </w:tcPr>
          <w:p w14:paraId="5E6A2474" w14:textId="77777777" w:rsidR="00D66425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Проведение тематических уроков гражданственности:</w:t>
            </w:r>
          </w:p>
          <w:p w14:paraId="29056FD3" w14:textId="77777777" w:rsidR="00D66425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- основной закон» (для молодых избирателей) - это…»</w:t>
            </w:r>
          </w:p>
          <w:p w14:paraId="509FCAE4" w14:textId="77777777" w:rsidR="00D66425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Уроки</w:t>
            </w:r>
            <w:r w:rsidRPr="00A05EE0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A05EE0">
              <w:rPr>
                <w:rFonts w:ascii="Times New Roman" w:hAnsi="Times New Roman"/>
                <w:sz w:val="24"/>
                <w:szCs w:val="24"/>
              </w:rPr>
              <w:t>Здоровья</w:t>
            </w:r>
          </w:p>
        </w:tc>
        <w:tc>
          <w:tcPr>
            <w:tcW w:w="1418" w:type="dxa"/>
          </w:tcPr>
          <w:p w14:paraId="1D37737B" w14:textId="77777777" w:rsidR="00D66425" w:rsidRPr="00A05EE0" w:rsidRDefault="00D66425" w:rsidP="00724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EE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</w:tbl>
    <w:p w14:paraId="46BE2370" w14:textId="77777777" w:rsidR="000336DA" w:rsidRPr="00A05EE0" w:rsidRDefault="000336DA" w:rsidP="0072481A">
      <w:pPr>
        <w:pStyle w:val="Style2"/>
        <w:widowControl/>
        <w:spacing w:afterLines="20" w:after="48" w:line="240" w:lineRule="auto"/>
        <w:ind w:firstLine="0"/>
      </w:pPr>
    </w:p>
    <w:p w14:paraId="146D9D54" w14:textId="77777777" w:rsidR="0072481A" w:rsidRPr="00A05EE0" w:rsidRDefault="0072481A" w:rsidP="0072481A">
      <w:pPr>
        <w:pStyle w:val="Style2"/>
        <w:widowControl/>
        <w:spacing w:afterLines="20" w:after="48" w:line="240" w:lineRule="auto"/>
        <w:ind w:firstLine="0"/>
      </w:pPr>
    </w:p>
    <w:p w14:paraId="0762679E" w14:textId="77777777" w:rsidR="000336DA" w:rsidRPr="00A05EE0" w:rsidRDefault="000336DA" w:rsidP="0072481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A05EE0">
        <w:rPr>
          <w:rFonts w:ascii="Times New Roman" w:eastAsia="Times New Roman" w:hAnsi="Times New Roman"/>
          <w:b/>
          <w:sz w:val="24"/>
          <w:szCs w:val="24"/>
        </w:rPr>
        <w:t>Календарно-тематическое планирование</w:t>
      </w:r>
    </w:p>
    <w:p w14:paraId="4C395E61" w14:textId="77777777" w:rsidR="0072481A" w:rsidRPr="00A05EE0" w:rsidRDefault="0072481A" w:rsidP="0072481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1"/>
        <w:gridCol w:w="992"/>
        <w:gridCol w:w="992"/>
        <w:gridCol w:w="6379"/>
        <w:gridCol w:w="6379"/>
      </w:tblGrid>
      <w:tr w:rsidR="000336DA" w:rsidRPr="00A05EE0" w14:paraId="478B9378" w14:textId="77777777" w:rsidTr="0078727A">
        <w:trPr>
          <w:trHeight w:val="565"/>
        </w:trPr>
        <w:tc>
          <w:tcPr>
            <w:tcW w:w="1101" w:type="dxa"/>
            <w:vMerge w:val="restart"/>
            <w:shd w:val="clear" w:color="auto" w:fill="auto"/>
          </w:tcPr>
          <w:p w14:paraId="652DC96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  <w:p w14:paraId="28944651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5B5A595B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3422E049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6379" w:type="dxa"/>
            <w:vMerge w:val="restart"/>
            <w:tcBorders>
              <w:right w:val="single" w:sz="4" w:space="0" w:color="auto"/>
            </w:tcBorders>
            <w:vAlign w:val="center"/>
          </w:tcPr>
          <w:p w14:paraId="39031D66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Основные </w:t>
            </w:r>
            <w:r w:rsidR="0081798D"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иды учебной деятельности</w:t>
            </w:r>
          </w:p>
        </w:tc>
      </w:tr>
      <w:tr w:rsidR="000336DA" w:rsidRPr="00A05EE0" w14:paraId="0E3A030A" w14:textId="77777777" w:rsidTr="0078727A">
        <w:tc>
          <w:tcPr>
            <w:tcW w:w="1101" w:type="dxa"/>
            <w:vMerge/>
            <w:shd w:val="clear" w:color="auto" w:fill="auto"/>
          </w:tcPr>
          <w:p w14:paraId="50A52C0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6B96BC51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92" w:type="dxa"/>
            <w:vAlign w:val="center"/>
          </w:tcPr>
          <w:p w14:paraId="10C35CF9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31D28583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vMerge/>
            <w:tcBorders>
              <w:right w:val="single" w:sz="4" w:space="0" w:color="auto"/>
            </w:tcBorders>
            <w:vAlign w:val="center"/>
          </w:tcPr>
          <w:p w14:paraId="7458D03F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4A8003F6" w14:textId="77777777" w:rsidTr="0078727A">
        <w:tc>
          <w:tcPr>
            <w:tcW w:w="15843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14:paraId="62935DBD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b/>
                <w:sz w:val="24"/>
                <w:szCs w:val="24"/>
              </w:rPr>
              <w:t>Легкая атлетика (12)</w:t>
            </w:r>
          </w:p>
        </w:tc>
      </w:tr>
      <w:tr w:rsidR="000336DA" w:rsidRPr="00A05EE0" w14:paraId="4A032F11" w14:textId="77777777" w:rsidTr="0078727A">
        <w:tc>
          <w:tcPr>
            <w:tcW w:w="1101" w:type="dxa"/>
            <w:shd w:val="clear" w:color="auto" w:fill="auto"/>
          </w:tcPr>
          <w:p w14:paraId="2C24C837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992" w:type="dxa"/>
            <w:shd w:val="clear" w:color="auto" w:fill="auto"/>
          </w:tcPr>
          <w:p w14:paraId="1A21A34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17817E3D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auto"/>
            </w:tcBorders>
            <w:shd w:val="clear" w:color="auto" w:fill="auto"/>
          </w:tcPr>
          <w:p w14:paraId="5DD49A6A" w14:textId="77777777" w:rsidR="000336DA" w:rsidRPr="00A05EE0" w:rsidRDefault="000336DA" w:rsidP="0072481A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Arial Unicode MS" w:hAnsi="Times New Roman"/>
                <w:spacing w:val="-10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Arial Unicode MS" w:hAnsi="Times New Roman"/>
                <w:spacing w:val="-10"/>
                <w:sz w:val="24"/>
                <w:szCs w:val="24"/>
                <w:lang w:eastAsia="ru-RU"/>
              </w:rPr>
              <w:t>Инструктаж по ТБ.</w:t>
            </w:r>
          </w:p>
          <w:p w14:paraId="4034AD73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Arial Unicode MS" w:hAnsi="Times New Roman"/>
                <w:spacing w:val="-10"/>
                <w:sz w:val="24"/>
                <w:szCs w:val="24"/>
              </w:rPr>
              <w:t>Высокий старт. Встречная эстафета.</w:t>
            </w:r>
          </w:p>
        </w:tc>
        <w:tc>
          <w:tcPr>
            <w:tcW w:w="6379" w:type="dxa"/>
            <w:tcBorders>
              <w:left w:val="single" w:sz="4" w:space="0" w:color="auto"/>
              <w:right w:val="single" w:sz="4" w:space="0" w:color="000000"/>
            </w:tcBorders>
          </w:tcPr>
          <w:p w14:paraId="3FEEDF8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Знания организационн</w:t>
            </w:r>
            <w:proofErr w:type="gramStart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методических требований, </w:t>
            </w:r>
            <w:proofErr w:type="spellStart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применяемыех</w:t>
            </w:r>
            <w:proofErr w:type="spellEnd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уроках физической культуры, строевые упражнения.</w:t>
            </w:r>
          </w:p>
        </w:tc>
      </w:tr>
      <w:tr w:rsidR="000336DA" w:rsidRPr="00A05EE0" w14:paraId="39456FAB" w14:textId="77777777" w:rsidTr="0078727A">
        <w:tc>
          <w:tcPr>
            <w:tcW w:w="1101" w:type="dxa"/>
            <w:shd w:val="clear" w:color="auto" w:fill="auto"/>
          </w:tcPr>
          <w:p w14:paraId="773168E7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2/2</w:t>
            </w:r>
          </w:p>
        </w:tc>
        <w:tc>
          <w:tcPr>
            <w:tcW w:w="992" w:type="dxa"/>
            <w:shd w:val="clear" w:color="auto" w:fill="auto"/>
          </w:tcPr>
          <w:p w14:paraId="3D925BE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32DD9699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79E73CF3" w14:textId="77777777" w:rsidR="000336DA" w:rsidRPr="00A05EE0" w:rsidRDefault="000336DA" w:rsidP="0072481A">
            <w:pPr>
              <w:pStyle w:val="Style2"/>
              <w:widowControl/>
              <w:spacing w:line="240" w:lineRule="auto"/>
              <w:ind w:firstLine="0"/>
              <w:rPr>
                <w:rStyle w:val="FontStyle58"/>
                <w:sz w:val="24"/>
                <w:szCs w:val="24"/>
              </w:rPr>
            </w:pPr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Высокий старт до (10-</w:t>
            </w:r>
            <w:smartTag w:uri="urn:schemas-microsoft-com:office:smarttags" w:element="metricconverter">
              <w:smartTagPr>
                <w:attr w:name="ProductID" w:val="15 м"/>
              </w:smartTagPr>
              <w:r w:rsidRPr="00A05EE0">
                <w:rPr>
                  <w:rStyle w:val="FontStyle76"/>
                  <w:rFonts w:ascii="Times New Roman" w:hAnsi="Times New Roman" w:cs="Times New Roman" w:hint="default"/>
                  <w:sz w:val="24"/>
                  <w:szCs w:val="24"/>
                </w:rPr>
                <w:t>15 м</w:t>
              </w:r>
            </w:smartTag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)</w:t>
            </w:r>
            <w:proofErr w:type="gramStart"/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 </w:t>
            </w:r>
            <w:r w:rsidRPr="00A05EE0">
              <w:rPr>
                <w:rStyle w:val="FontStyle56"/>
                <w:i w:val="0"/>
                <w:sz w:val="24"/>
                <w:szCs w:val="24"/>
              </w:rPr>
              <w:t>,</w:t>
            </w:r>
            <w:proofErr w:type="gramEnd"/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бег с ускорением (40-50м) специальные беговые упражнения. </w:t>
            </w:r>
          </w:p>
          <w:p w14:paraId="371A4085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052A0D1B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Знание правила проведения бега на 10-15  м с высокого старта</w:t>
            </w:r>
          </w:p>
        </w:tc>
      </w:tr>
      <w:tr w:rsidR="000336DA" w:rsidRPr="00A05EE0" w14:paraId="14F1C59D" w14:textId="77777777" w:rsidTr="0078727A">
        <w:tc>
          <w:tcPr>
            <w:tcW w:w="1101" w:type="dxa"/>
            <w:shd w:val="clear" w:color="auto" w:fill="auto"/>
          </w:tcPr>
          <w:p w14:paraId="37D9C911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3/3</w:t>
            </w:r>
          </w:p>
        </w:tc>
        <w:tc>
          <w:tcPr>
            <w:tcW w:w="992" w:type="dxa"/>
            <w:shd w:val="clear" w:color="auto" w:fill="auto"/>
          </w:tcPr>
          <w:p w14:paraId="390351C4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4F6495B5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60D021DC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Раз</w:t>
            </w:r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softHyphen/>
              <w:t>витие скоростных возможностей. Тест прыжок в длину с места.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2BAFDE59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Выполнять прыжок в длину с места.</w:t>
            </w:r>
          </w:p>
        </w:tc>
      </w:tr>
      <w:tr w:rsidR="000336DA" w:rsidRPr="00A05EE0" w14:paraId="496C9026" w14:textId="77777777" w:rsidTr="0078727A">
        <w:tc>
          <w:tcPr>
            <w:tcW w:w="1101" w:type="dxa"/>
            <w:shd w:val="clear" w:color="auto" w:fill="auto"/>
          </w:tcPr>
          <w:p w14:paraId="1A36E43D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4/4</w:t>
            </w:r>
          </w:p>
        </w:tc>
        <w:tc>
          <w:tcPr>
            <w:tcW w:w="992" w:type="dxa"/>
            <w:shd w:val="clear" w:color="auto" w:fill="auto"/>
          </w:tcPr>
          <w:p w14:paraId="46DEC79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B9B8DA5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4995F012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Тестирование челночного бега 3*10м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1827C991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Знания правил проведения тестирования челночного бега 3 х 10 м, разные варианты правил подвижной игры «</w:t>
            </w:r>
            <w:proofErr w:type="spellStart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Колдунчики</w:t>
            </w:r>
            <w:proofErr w:type="spellEnd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</w:tr>
      <w:tr w:rsidR="000336DA" w:rsidRPr="00A05EE0" w14:paraId="5AE1DCB8" w14:textId="77777777" w:rsidTr="0078727A">
        <w:tc>
          <w:tcPr>
            <w:tcW w:w="1101" w:type="dxa"/>
            <w:shd w:val="clear" w:color="auto" w:fill="auto"/>
          </w:tcPr>
          <w:p w14:paraId="64E2DECA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5/5</w:t>
            </w:r>
          </w:p>
        </w:tc>
        <w:tc>
          <w:tcPr>
            <w:tcW w:w="992" w:type="dxa"/>
            <w:shd w:val="clear" w:color="auto" w:fill="auto"/>
          </w:tcPr>
          <w:p w14:paraId="6E89D52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38C431D5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59B8966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Бега на 60м с высокого старта </w:t>
            </w:r>
            <w:r w:rsidRPr="00A05EE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(учет).</w:t>
            </w: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Метания мяча на дальность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196F38C7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Знания правил проведения тестирования бега на 60 м с высокого старта, правила подвижной игры </w:t>
            </w:r>
          </w:p>
        </w:tc>
      </w:tr>
      <w:tr w:rsidR="000336DA" w:rsidRPr="00A05EE0" w14:paraId="08483E53" w14:textId="77777777" w:rsidTr="0078727A">
        <w:tc>
          <w:tcPr>
            <w:tcW w:w="1101" w:type="dxa"/>
            <w:shd w:val="clear" w:color="auto" w:fill="auto"/>
          </w:tcPr>
          <w:p w14:paraId="25DD620D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6/6</w:t>
            </w:r>
          </w:p>
        </w:tc>
        <w:tc>
          <w:tcPr>
            <w:tcW w:w="992" w:type="dxa"/>
            <w:shd w:val="clear" w:color="auto" w:fill="auto"/>
          </w:tcPr>
          <w:p w14:paraId="39075315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90B159B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6948D85D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Тестирование метания мяча на дальность </w:t>
            </w:r>
            <w:r w:rsidRPr="00A05EE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(учет).</w:t>
            </w: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Прыжки в длину с разбега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2AA147B2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 правила проведения тестирования метания мешочка на дальность, как выполнять метание мешочка с разбега.</w:t>
            </w:r>
          </w:p>
        </w:tc>
      </w:tr>
      <w:tr w:rsidR="000336DA" w:rsidRPr="00A05EE0" w14:paraId="4C63862C" w14:textId="77777777" w:rsidTr="0078727A">
        <w:tc>
          <w:tcPr>
            <w:tcW w:w="1101" w:type="dxa"/>
            <w:shd w:val="clear" w:color="auto" w:fill="auto"/>
          </w:tcPr>
          <w:p w14:paraId="568BB4A4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7/7</w:t>
            </w:r>
          </w:p>
        </w:tc>
        <w:tc>
          <w:tcPr>
            <w:tcW w:w="992" w:type="dxa"/>
            <w:shd w:val="clear" w:color="auto" w:fill="auto"/>
          </w:tcPr>
          <w:p w14:paraId="489DE42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C46673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63F2618D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Техника прыжка в длину с разбега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64953D74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Выполнять прыжки </w:t>
            </w:r>
            <w:proofErr w:type="spellStart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вдлину</w:t>
            </w:r>
            <w:proofErr w:type="spellEnd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 разбега</w:t>
            </w:r>
          </w:p>
        </w:tc>
      </w:tr>
      <w:tr w:rsidR="000336DA" w:rsidRPr="00A05EE0" w14:paraId="5AE3592E" w14:textId="77777777" w:rsidTr="0078727A">
        <w:tc>
          <w:tcPr>
            <w:tcW w:w="1101" w:type="dxa"/>
            <w:shd w:val="clear" w:color="auto" w:fill="auto"/>
          </w:tcPr>
          <w:p w14:paraId="211F2991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8/8</w:t>
            </w:r>
          </w:p>
        </w:tc>
        <w:tc>
          <w:tcPr>
            <w:tcW w:w="992" w:type="dxa"/>
            <w:shd w:val="clear" w:color="auto" w:fill="auto"/>
          </w:tcPr>
          <w:p w14:paraId="438A6283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2EF21654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84F6D15" w14:textId="77777777" w:rsidR="000336DA" w:rsidRPr="00A05EE0" w:rsidRDefault="00FB5A4B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Прыжки в длину с разбега </w:t>
            </w:r>
            <w:r w:rsidRPr="00A05EE0">
              <w:rPr>
                <w:rStyle w:val="FontStyle76"/>
                <w:rFonts w:ascii="Times New Roman" w:hAnsi="Times New Roman" w:cs="Times New Roman" w:hint="default"/>
                <w:b/>
                <w:sz w:val="24"/>
                <w:szCs w:val="24"/>
              </w:rPr>
              <w:t>(учет)</w:t>
            </w:r>
            <w:r w:rsidR="000336DA" w:rsidRPr="00A05EE0">
              <w:rPr>
                <w:rStyle w:val="FontStyle76"/>
                <w:rFonts w:ascii="Times New Roman" w:hAnsi="Times New Roman" w:cs="Times New Roman" w:hint="default"/>
                <w:b/>
                <w:sz w:val="24"/>
                <w:szCs w:val="24"/>
              </w:rPr>
              <w:t>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3A188CE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Выполнять прыжок в длину с разбега </w:t>
            </w:r>
          </w:p>
        </w:tc>
      </w:tr>
      <w:tr w:rsidR="000336DA" w:rsidRPr="00A05EE0" w14:paraId="6FDA31FC" w14:textId="77777777" w:rsidTr="0078727A">
        <w:tc>
          <w:tcPr>
            <w:tcW w:w="1101" w:type="dxa"/>
            <w:shd w:val="clear" w:color="auto" w:fill="auto"/>
          </w:tcPr>
          <w:p w14:paraId="5EE127EE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9/9</w:t>
            </w:r>
          </w:p>
        </w:tc>
        <w:tc>
          <w:tcPr>
            <w:tcW w:w="992" w:type="dxa"/>
            <w:shd w:val="clear" w:color="auto" w:fill="auto"/>
          </w:tcPr>
          <w:p w14:paraId="7EC5B6B7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01FF81D8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4224FC95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Подтягивание на перекладине (учет). Метание мяча.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1FFAB40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Выполнять подтягивание на перекладине.</w:t>
            </w:r>
          </w:p>
        </w:tc>
      </w:tr>
      <w:tr w:rsidR="000336DA" w:rsidRPr="00A05EE0" w14:paraId="0391EC1D" w14:textId="77777777" w:rsidTr="0078727A">
        <w:tc>
          <w:tcPr>
            <w:tcW w:w="1101" w:type="dxa"/>
            <w:shd w:val="clear" w:color="auto" w:fill="auto"/>
          </w:tcPr>
          <w:p w14:paraId="20BC7388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10/10</w:t>
            </w:r>
          </w:p>
        </w:tc>
        <w:tc>
          <w:tcPr>
            <w:tcW w:w="992" w:type="dxa"/>
            <w:shd w:val="clear" w:color="auto" w:fill="auto"/>
          </w:tcPr>
          <w:p w14:paraId="78A8D9E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00BD8224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01364A2B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Метание мяча </w:t>
            </w:r>
            <w:r w:rsidRPr="00A05EE0">
              <w:rPr>
                <w:rStyle w:val="FontStyle76"/>
                <w:rFonts w:ascii="Times New Roman" w:hAnsi="Times New Roman" w:cs="Times New Roman" w:hint="default"/>
                <w:b/>
                <w:sz w:val="24"/>
                <w:szCs w:val="24"/>
              </w:rPr>
              <w:t>(учет)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1AC7F1BF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Подтягивание на перекладине (учет). Бег 1500м (учет).</w:t>
            </w:r>
          </w:p>
        </w:tc>
      </w:tr>
      <w:tr w:rsidR="000336DA" w:rsidRPr="00A05EE0" w14:paraId="3DE381DE" w14:textId="77777777" w:rsidTr="0078727A">
        <w:trPr>
          <w:trHeight w:val="946"/>
        </w:trPr>
        <w:tc>
          <w:tcPr>
            <w:tcW w:w="1101" w:type="dxa"/>
            <w:shd w:val="clear" w:color="auto" w:fill="auto"/>
          </w:tcPr>
          <w:p w14:paraId="101BD6D0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11/11</w:t>
            </w:r>
          </w:p>
        </w:tc>
        <w:tc>
          <w:tcPr>
            <w:tcW w:w="992" w:type="dxa"/>
            <w:shd w:val="clear" w:color="auto" w:fill="auto"/>
          </w:tcPr>
          <w:p w14:paraId="170CA339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5ADE7FA2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24D35BB5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Раз</w:t>
            </w:r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softHyphen/>
              <w:t>витие скоростных возможностей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5B71F57C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Иметь представление о правиле проведения метания малого мяча на точность.</w:t>
            </w:r>
          </w:p>
        </w:tc>
      </w:tr>
      <w:tr w:rsidR="000336DA" w:rsidRPr="00A05EE0" w14:paraId="6A548A7B" w14:textId="77777777" w:rsidTr="0078727A">
        <w:trPr>
          <w:trHeight w:val="561"/>
        </w:trPr>
        <w:tc>
          <w:tcPr>
            <w:tcW w:w="1101" w:type="dxa"/>
            <w:shd w:val="clear" w:color="auto" w:fill="auto"/>
          </w:tcPr>
          <w:p w14:paraId="5BFA0A19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12/12</w:t>
            </w:r>
          </w:p>
        </w:tc>
        <w:tc>
          <w:tcPr>
            <w:tcW w:w="992" w:type="dxa"/>
            <w:shd w:val="clear" w:color="auto" w:fill="auto"/>
          </w:tcPr>
          <w:p w14:paraId="226242D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2EABF3B3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5B0E495" w14:textId="77777777" w:rsidR="000336DA" w:rsidRPr="00A05EE0" w:rsidRDefault="000336DA" w:rsidP="0072481A">
            <w:pPr>
              <w:spacing w:after="0" w:line="240" w:lineRule="auto"/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</w:pPr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Бег 1000м </w:t>
            </w:r>
            <w:r w:rsidRPr="00A05EE0">
              <w:rPr>
                <w:rStyle w:val="FontStyle76"/>
                <w:rFonts w:ascii="Times New Roman" w:hAnsi="Times New Roman" w:cs="Times New Roman" w:hint="default"/>
                <w:b/>
                <w:sz w:val="24"/>
                <w:szCs w:val="24"/>
              </w:rPr>
              <w:t>(учет).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3E3DF7B4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Выполнять бег 1000 м</w:t>
            </w:r>
          </w:p>
        </w:tc>
      </w:tr>
      <w:tr w:rsidR="000336DA" w:rsidRPr="00A05EE0" w14:paraId="52AB709D" w14:textId="77777777" w:rsidTr="0072481A">
        <w:trPr>
          <w:trHeight w:val="267"/>
        </w:trPr>
        <w:tc>
          <w:tcPr>
            <w:tcW w:w="15843" w:type="dxa"/>
            <w:gridSpan w:val="5"/>
            <w:tcBorders>
              <w:right w:val="single" w:sz="4" w:space="0" w:color="000000"/>
            </w:tcBorders>
            <w:shd w:val="clear" w:color="auto" w:fill="auto"/>
          </w:tcPr>
          <w:p w14:paraId="7A7E19A9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b/>
                <w:sz w:val="24"/>
                <w:szCs w:val="24"/>
              </w:rPr>
              <w:t>Спортивные игры (15ч).</w:t>
            </w:r>
          </w:p>
        </w:tc>
      </w:tr>
      <w:tr w:rsidR="000336DA" w:rsidRPr="00A05EE0" w14:paraId="49826587" w14:textId="77777777" w:rsidTr="0078727A">
        <w:tc>
          <w:tcPr>
            <w:tcW w:w="1101" w:type="dxa"/>
            <w:shd w:val="clear" w:color="auto" w:fill="auto"/>
          </w:tcPr>
          <w:p w14:paraId="160C1992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13/1</w:t>
            </w:r>
          </w:p>
        </w:tc>
        <w:tc>
          <w:tcPr>
            <w:tcW w:w="992" w:type="dxa"/>
            <w:shd w:val="clear" w:color="auto" w:fill="auto"/>
          </w:tcPr>
          <w:p w14:paraId="693DA40B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7CCB2810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8CCE780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>Правила ТБ при игре в баскетбол.</w:t>
            </w:r>
            <w:r w:rsidRPr="00A05EE0">
              <w:rPr>
                <w:rStyle w:val="FontStyle58"/>
                <w:sz w:val="24"/>
                <w:szCs w:val="24"/>
              </w:rPr>
              <w:t xml:space="preserve"> </w:t>
            </w:r>
            <w:r w:rsidRPr="00A05EE0">
              <w:rPr>
                <w:rStyle w:val="FontStyle49"/>
                <w:sz w:val="24"/>
                <w:szCs w:val="24"/>
              </w:rPr>
              <w:t>Стойка и передвижения игрока.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07D9CC61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>Иметь представления о стойке и передвижении игрока.</w:t>
            </w:r>
          </w:p>
        </w:tc>
      </w:tr>
      <w:tr w:rsidR="000336DA" w:rsidRPr="00A05EE0" w14:paraId="6391D388" w14:textId="77777777" w:rsidTr="0078727A">
        <w:tc>
          <w:tcPr>
            <w:tcW w:w="1101" w:type="dxa"/>
            <w:shd w:val="clear" w:color="auto" w:fill="auto"/>
          </w:tcPr>
          <w:p w14:paraId="2A7DC00A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14/2</w:t>
            </w:r>
          </w:p>
        </w:tc>
        <w:tc>
          <w:tcPr>
            <w:tcW w:w="992" w:type="dxa"/>
            <w:shd w:val="clear" w:color="auto" w:fill="auto"/>
          </w:tcPr>
          <w:p w14:paraId="353D0ADD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01D681D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D403933" w14:textId="77777777" w:rsidR="000336DA" w:rsidRPr="00A05EE0" w:rsidRDefault="000336DA" w:rsidP="0072481A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A05EE0">
              <w:rPr>
                <w:rStyle w:val="FontStyle49"/>
                <w:sz w:val="24"/>
                <w:szCs w:val="24"/>
              </w:rPr>
              <w:t>Стойка и передвижения игрока.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43DF2B6D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11CA8BE4" w14:textId="77777777" w:rsidTr="0078727A">
        <w:tc>
          <w:tcPr>
            <w:tcW w:w="1101" w:type="dxa"/>
            <w:shd w:val="clear" w:color="auto" w:fill="auto"/>
          </w:tcPr>
          <w:p w14:paraId="6C6CE790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15/3</w:t>
            </w:r>
          </w:p>
        </w:tc>
        <w:tc>
          <w:tcPr>
            <w:tcW w:w="992" w:type="dxa"/>
            <w:shd w:val="clear" w:color="auto" w:fill="auto"/>
          </w:tcPr>
          <w:p w14:paraId="28FC7361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77E311A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5D28FD19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>Ведение мяча на месте. Ловля мяча двумя руками от груди на месте в парах.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08828239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Иметь представления о </w:t>
            </w:r>
            <w:r w:rsidRPr="00A05EE0">
              <w:rPr>
                <w:rStyle w:val="FontStyle49"/>
                <w:sz w:val="24"/>
                <w:szCs w:val="24"/>
              </w:rPr>
              <w:t>ведении мяча на месте. Ловля мяча двумя руками от груди на месте в парах.</w:t>
            </w:r>
          </w:p>
        </w:tc>
      </w:tr>
      <w:tr w:rsidR="000336DA" w:rsidRPr="00A05EE0" w14:paraId="40FB7476" w14:textId="77777777" w:rsidTr="0078727A">
        <w:tc>
          <w:tcPr>
            <w:tcW w:w="1101" w:type="dxa"/>
            <w:shd w:val="clear" w:color="auto" w:fill="auto"/>
          </w:tcPr>
          <w:p w14:paraId="226572BC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16/4</w:t>
            </w:r>
          </w:p>
        </w:tc>
        <w:tc>
          <w:tcPr>
            <w:tcW w:w="992" w:type="dxa"/>
            <w:shd w:val="clear" w:color="auto" w:fill="auto"/>
          </w:tcPr>
          <w:p w14:paraId="28EF660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0329B1D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7198981D" w14:textId="77777777" w:rsidR="000336DA" w:rsidRPr="00A05EE0" w:rsidRDefault="000336DA" w:rsidP="0072481A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A05EE0">
              <w:rPr>
                <w:rStyle w:val="FontStyle49"/>
                <w:sz w:val="24"/>
                <w:szCs w:val="24"/>
              </w:rPr>
              <w:t>Ведение мяча на месте. Ловля мяча двумя руками от груди на месте в парах.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061078EB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75E001C7" w14:textId="77777777" w:rsidTr="0078727A">
        <w:tc>
          <w:tcPr>
            <w:tcW w:w="1101" w:type="dxa"/>
            <w:shd w:val="clear" w:color="auto" w:fill="auto"/>
          </w:tcPr>
          <w:p w14:paraId="09AFA957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17/5</w:t>
            </w:r>
          </w:p>
        </w:tc>
        <w:tc>
          <w:tcPr>
            <w:tcW w:w="992" w:type="dxa"/>
            <w:shd w:val="clear" w:color="auto" w:fill="auto"/>
          </w:tcPr>
          <w:p w14:paraId="3300133F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24EF2AE9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064DEA04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>Ловля мяча двумя руками от груди на месте в парах. Игра в мини-баскетбол.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761745DC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Знания </w:t>
            </w:r>
            <w:r w:rsidRPr="00A05EE0">
              <w:rPr>
                <w:rStyle w:val="FontStyle49"/>
                <w:sz w:val="24"/>
                <w:szCs w:val="24"/>
              </w:rPr>
              <w:t>ловля мяча двумя руками от груди на месте в парах. Игра в мини-баскетбол.</w:t>
            </w:r>
          </w:p>
        </w:tc>
      </w:tr>
      <w:tr w:rsidR="000336DA" w:rsidRPr="00A05EE0" w14:paraId="268B43B9" w14:textId="77777777" w:rsidTr="0078727A">
        <w:tc>
          <w:tcPr>
            <w:tcW w:w="1101" w:type="dxa"/>
            <w:shd w:val="clear" w:color="auto" w:fill="auto"/>
          </w:tcPr>
          <w:p w14:paraId="2DB12F0C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18/6</w:t>
            </w:r>
          </w:p>
        </w:tc>
        <w:tc>
          <w:tcPr>
            <w:tcW w:w="992" w:type="dxa"/>
            <w:shd w:val="clear" w:color="auto" w:fill="auto"/>
          </w:tcPr>
          <w:p w14:paraId="0166ADA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5B20FF1D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BE7E9C2" w14:textId="77777777" w:rsidR="000336DA" w:rsidRPr="00A05EE0" w:rsidRDefault="000336DA" w:rsidP="0072481A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A05EE0">
              <w:rPr>
                <w:rStyle w:val="FontStyle49"/>
                <w:sz w:val="24"/>
                <w:szCs w:val="24"/>
              </w:rPr>
              <w:t>Ловля мяча двумя руками от груди на месте в парах. Игра в мини-баскетбол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2AFF7DD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2453780C" w14:textId="77777777" w:rsidTr="0078727A">
        <w:tc>
          <w:tcPr>
            <w:tcW w:w="1101" w:type="dxa"/>
            <w:shd w:val="clear" w:color="auto" w:fill="auto"/>
          </w:tcPr>
          <w:p w14:paraId="47B1E6E6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19/7</w:t>
            </w:r>
          </w:p>
        </w:tc>
        <w:tc>
          <w:tcPr>
            <w:tcW w:w="992" w:type="dxa"/>
            <w:shd w:val="clear" w:color="auto" w:fill="auto"/>
          </w:tcPr>
          <w:p w14:paraId="0EF3E577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3DB6CCE3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28DF0552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>Ведение мяча на месте с разной высотой отскока. Остановка прыжком.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0EDBE100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Знания </w:t>
            </w:r>
            <w:r w:rsidRPr="00A05EE0">
              <w:rPr>
                <w:rStyle w:val="FontStyle49"/>
                <w:sz w:val="24"/>
                <w:szCs w:val="24"/>
              </w:rPr>
              <w:t>ведение мяча на месте с разной высотой отскока. Остановка прыжком.</w:t>
            </w:r>
          </w:p>
        </w:tc>
      </w:tr>
      <w:tr w:rsidR="000336DA" w:rsidRPr="00A05EE0" w14:paraId="39EDF3C3" w14:textId="77777777" w:rsidTr="0078727A">
        <w:tc>
          <w:tcPr>
            <w:tcW w:w="1101" w:type="dxa"/>
            <w:shd w:val="clear" w:color="auto" w:fill="auto"/>
          </w:tcPr>
          <w:p w14:paraId="31311CEE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20/8</w:t>
            </w:r>
          </w:p>
        </w:tc>
        <w:tc>
          <w:tcPr>
            <w:tcW w:w="992" w:type="dxa"/>
            <w:shd w:val="clear" w:color="auto" w:fill="auto"/>
          </w:tcPr>
          <w:p w14:paraId="442FB59F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7557627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34693092" w14:textId="77777777" w:rsidR="000336DA" w:rsidRPr="00A05EE0" w:rsidRDefault="000336DA" w:rsidP="0072481A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A05EE0">
              <w:rPr>
                <w:rStyle w:val="FontStyle49"/>
                <w:sz w:val="24"/>
                <w:szCs w:val="24"/>
              </w:rPr>
              <w:t>Ведение мяча на месте с разной высотой отскока. Остановка прыжком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42791380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308720AC" w14:textId="77777777" w:rsidTr="0078727A">
        <w:tc>
          <w:tcPr>
            <w:tcW w:w="1101" w:type="dxa"/>
            <w:shd w:val="clear" w:color="auto" w:fill="auto"/>
          </w:tcPr>
          <w:p w14:paraId="78AD46A5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21/9</w:t>
            </w:r>
          </w:p>
        </w:tc>
        <w:tc>
          <w:tcPr>
            <w:tcW w:w="992" w:type="dxa"/>
            <w:shd w:val="clear" w:color="auto" w:fill="auto"/>
          </w:tcPr>
          <w:p w14:paraId="2A7C1ABC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761A5C42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6C52587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>Бросок двумя руками от головы после ловли мяча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2E19D82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Выполнять </w:t>
            </w:r>
            <w:r w:rsidRPr="00A05EE0">
              <w:rPr>
                <w:rStyle w:val="FontStyle49"/>
                <w:sz w:val="24"/>
                <w:szCs w:val="24"/>
              </w:rPr>
              <w:t>бросок двумя руками от головы после ловли мяча</w:t>
            </w:r>
          </w:p>
        </w:tc>
      </w:tr>
      <w:tr w:rsidR="000336DA" w:rsidRPr="00A05EE0" w14:paraId="14EFBEEB" w14:textId="77777777" w:rsidTr="0078727A">
        <w:tc>
          <w:tcPr>
            <w:tcW w:w="1101" w:type="dxa"/>
            <w:shd w:val="clear" w:color="auto" w:fill="auto"/>
          </w:tcPr>
          <w:p w14:paraId="4AFD36A8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22/10</w:t>
            </w:r>
          </w:p>
        </w:tc>
        <w:tc>
          <w:tcPr>
            <w:tcW w:w="992" w:type="dxa"/>
            <w:shd w:val="clear" w:color="auto" w:fill="auto"/>
          </w:tcPr>
          <w:p w14:paraId="6F26B281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3A9AF92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6654EB10" w14:textId="77777777" w:rsidR="000336DA" w:rsidRPr="00A05EE0" w:rsidRDefault="000336DA" w:rsidP="0072481A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A05EE0">
              <w:rPr>
                <w:rStyle w:val="FontStyle49"/>
                <w:sz w:val="24"/>
                <w:szCs w:val="24"/>
              </w:rPr>
              <w:t>Бросок двумя руками от головы после ловли мяча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62CAB0DB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4DE5DE6B" w14:textId="77777777" w:rsidTr="0078727A">
        <w:tc>
          <w:tcPr>
            <w:tcW w:w="1101" w:type="dxa"/>
            <w:shd w:val="clear" w:color="auto" w:fill="auto"/>
          </w:tcPr>
          <w:p w14:paraId="4C7BEC6D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23/11</w:t>
            </w:r>
          </w:p>
        </w:tc>
        <w:tc>
          <w:tcPr>
            <w:tcW w:w="992" w:type="dxa"/>
            <w:shd w:val="clear" w:color="auto" w:fill="auto"/>
          </w:tcPr>
          <w:p w14:paraId="4929EE22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8A174B4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506FBE1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 xml:space="preserve">Стойка и передвижения игрока. Ведение мяча на месте правой </w:t>
            </w:r>
            <w:r w:rsidRPr="00A05EE0">
              <w:rPr>
                <w:rStyle w:val="FontStyle42"/>
                <w:i w:val="0"/>
                <w:sz w:val="24"/>
                <w:szCs w:val="24"/>
              </w:rPr>
              <w:t xml:space="preserve">(левой) </w:t>
            </w:r>
            <w:r w:rsidRPr="00A05EE0">
              <w:rPr>
                <w:rStyle w:val="FontStyle49"/>
                <w:sz w:val="24"/>
                <w:szCs w:val="24"/>
              </w:rPr>
              <w:t>рукой.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47F99C1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Иметь представления о </w:t>
            </w:r>
            <w:r w:rsidRPr="00A05EE0">
              <w:rPr>
                <w:rStyle w:val="FontStyle49"/>
                <w:sz w:val="24"/>
                <w:szCs w:val="24"/>
              </w:rPr>
              <w:t xml:space="preserve">стойке и передвижения игрока. Ведение мяча на месте правой </w:t>
            </w:r>
            <w:r w:rsidRPr="00A05EE0">
              <w:rPr>
                <w:rStyle w:val="FontStyle42"/>
                <w:i w:val="0"/>
                <w:sz w:val="24"/>
                <w:szCs w:val="24"/>
              </w:rPr>
              <w:t xml:space="preserve">(левой) </w:t>
            </w:r>
            <w:r w:rsidRPr="00A05EE0">
              <w:rPr>
                <w:rStyle w:val="FontStyle49"/>
                <w:sz w:val="24"/>
                <w:szCs w:val="24"/>
              </w:rPr>
              <w:t>рукой.</w:t>
            </w:r>
          </w:p>
        </w:tc>
      </w:tr>
      <w:tr w:rsidR="000336DA" w:rsidRPr="00A05EE0" w14:paraId="0708BE63" w14:textId="77777777" w:rsidTr="0078727A">
        <w:tc>
          <w:tcPr>
            <w:tcW w:w="1101" w:type="dxa"/>
            <w:shd w:val="clear" w:color="auto" w:fill="auto"/>
          </w:tcPr>
          <w:p w14:paraId="06929454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24/12)</w:t>
            </w:r>
            <w:proofErr w:type="gramEnd"/>
          </w:p>
        </w:tc>
        <w:tc>
          <w:tcPr>
            <w:tcW w:w="992" w:type="dxa"/>
            <w:shd w:val="clear" w:color="auto" w:fill="auto"/>
          </w:tcPr>
          <w:p w14:paraId="40510BB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003C5ED4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270EA69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>Ведение мяча с изменением скорости. Бросок двумя руками снизу в движении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78198B7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Иметь представление о </w:t>
            </w:r>
            <w:r w:rsidRPr="00A05EE0">
              <w:rPr>
                <w:rStyle w:val="FontStyle49"/>
                <w:sz w:val="24"/>
                <w:szCs w:val="24"/>
              </w:rPr>
              <w:t>ведении мяча с изменением скорости. Бросок двумя руками снизу в движении</w:t>
            </w:r>
          </w:p>
        </w:tc>
      </w:tr>
      <w:tr w:rsidR="000336DA" w:rsidRPr="00A05EE0" w14:paraId="0EF1D424" w14:textId="77777777" w:rsidTr="0078727A">
        <w:tc>
          <w:tcPr>
            <w:tcW w:w="1101" w:type="dxa"/>
            <w:shd w:val="clear" w:color="auto" w:fill="auto"/>
          </w:tcPr>
          <w:p w14:paraId="757C8134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25/13</w:t>
            </w:r>
          </w:p>
        </w:tc>
        <w:tc>
          <w:tcPr>
            <w:tcW w:w="992" w:type="dxa"/>
            <w:shd w:val="clear" w:color="auto" w:fill="auto"/>
          </w:tcPr>
          <w:p w14:paraId="44758C4B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C94025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052BCA49" w14:textId="77777777" w:rsidR="000336DA" w:rsidRPr="00A05EE0" w:rsidRDefault="000336DA" w:rsidP="0072481A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A05EE0">
              <w:rPr>
                <w:rStyle w:val="FontStyle49"/>
                <w:sz w:val="24"/>
                <w:szCs w:val="24"/>
              </w:rPr>
              <w:t>Ведение мяча с изменением скорости. Бросок двумя руками снизу в движении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7BFC08FD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73CE8777" w14:textId="77777777" w:rsidTr="0078727A">
        <w:tc>
          <w:tcPr>
            <w:tcW w:w="1101" w:type="dxa"/>
            <w:shd w:val="clear" w:color="auto" w:fill="auto"/>
          </w:tcPr>
          <w:p w14:paraId="6E6410DD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26/14</w:t>
            </w:r>
          </w:p>
        </w:tc>
        <w:tc>
          <w:tcPr>
            <w:tcW w:w="992" w:type="dxa"/>
            <w:shd w:val="clear" w:color="auto" w:fill="auto"/>
          </w:tcPr>
          <w:p w14:paraId="0FE7D970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4C8D4792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62FF9A7B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 xml:space="preserve">Позиционное нападение </w:t>
            </w:r>
            <w:r w:rsidRPr="00A05EE0">
              <w:rPr>
                <w:rStyle w:val="FontStyle42"/>
                <w:i w:val="0"/>
                <w:sz w:val="24"/>
                <w:szCs w:val="24"/>
              </w:rPr>
              <w:t xml:space="preserve">(5:0) </w:t>
            </w:r>
            <w:r w:rsidRPr="00A05EE0">
              <w:rPr>
                <w:rStyle w:val="FontStyle49"/>
                <w:sz w:val="24"/>
                <w:szCs w:val="24"/>
              </w:rPr>
              <w:t>без изменения позиции игроков. Игра в мини-баскетбол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02D656D9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Знания о </w:t>
            </w:r>
            <w:r w:rsidRPr="00A05EE0">
              <w:rPr>
                <w:rStyle w:val="FontStyle49"/>
                <w:sz w:val="24"/>
                <w:szCs w:val="24"/>
              </w:rPr>
              <w:t xml:space="preserve">позиционных нападениях </w:t>
            </w:r>
            <w:r w:rsidRPr="00A05EE0">
              <w:rPr>
                <w:rStyle w:val="FontStyle42"/>
                <w:i w:val="0"/>
                <w:sz w:val="24"/>
                <w:szCs w:val="24"/>
              </w:rPr>
              <w:t xml:space="preserve">(5:0) </w:t>
            </w:r>
            <w:r w:rsidRPr="00A05EE0">
              <w:rPr>
                <w:rStyle w:val="FontStyle49"/>
                <w:sz w:val="24"/>
                <w:szCs w:val="24"/>
              </w:rPr>
              <w:t>без изменения позиции игроков. Игра в мини-баскетбол</w:t>
            </w:r>
          </w:p>
        </w:tc>
      </w:tr>
      <w:tr w:rsidR="000336DA" w:rsidRPr="00A05EE0" w14:paraId="3299EF9D" w14:textId="77777777" w:rsidTr="0078727A">
        <w:tc>
          <w:tcPr>
            <w:tcW w:w="1101" w:type="dxa"/>
            <w:shd w:val="clear" w:color="auto" w:fill="auto"/>
          </w:tcPr>
          <w:p w14:paraId="552FC8C2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27/15</w:t>
            </w:r>
          </w:p>
        </w:tc>
        <w:tc>
          <w:tcPr>
            <w:tcW w:w="992" w:type="dxa"/>
            <w:shd w:val="clear" w:color="auto" w:fill="auto"/>
          </w:tcPr>
          <w:p w14:paraId="253593D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137679E0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432E5221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Учебная игра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631187F7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Выбирать подвижные игры, правила их проведения, как подводить итоги четверти</w:t>
            </w:r>
          </w:p>
        </w:tc>
      </w:tr>
      <w:tr w:rsidR="000336DA" w:rsidRPr="00A05EE0" w14:paraId="0E28D33B" w14:textId="77777777" w:rsidTr="0078727A">
        <w:tc>
          <w:tcPr>
            <w:tcW w:w="15843" w:type="dxa"/>
            <w:gridSpan w:val="5"/>
            <w:tcBorders>
              <w:right w:val="single" w:sz="4" w:space="0" w:color="000000"/>
            </w:tcBorders>
            <w:shd w:val="clear" w:color="auto" w:fill="auto"/>
          </w:tcPr>
          <w:p w14:paraId="568A2E8E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Гимнастика </w:t>
            </w:r>
            <w:proofErr w:type="gramStart"/>
            <w:r w:rsidRPr="00A05EE0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( </w:t>
            </w:r>
            <w:proofErr w:type="gramEnd"/>
            <w:r w:rsidRPr="00A05EE0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21 час)</w:t>
            </w:r>
            <w:r w:rsidRPr="00A05E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0336DA" w:rsidRPr="00A05EE0" w14:paraId="17F2791D" w14:textId="77777777" w:rsidTr="0078727A">
        <w:tc>
          <w:tcPr>
            <w:tcW w:w="1101" w:type="dxa"/>
            <w:shd w:val="clear" w:color="auto" w:fill="auto"/>
          </w:tcPr>
          <w:p w14:paraId="4F3C4983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28/1</w:t>
            </w:r>
          </w:p>
        </w:tc>
        <w:tc>
          <w:tcPr>
            <w:tcW w:w="992" w:type="dxa"/>
            <w:shd w:val="clear" w:color="auto" w:fill="auto"/>
          </w:tcPr>
          <w:p w14:paraId="56DD0094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776C0D5F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0749ED07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>Инструктаж по ТБ. Перестроение из</w:t>
            </w:r>
            <w:r w:rsidRPr="00A05EE0">
              <w:rPr>
                <w:rStyle w:val="FontStyle43"/>
                <w:sz w:val="24"/>
                <w:szCs w:val="24"/>
              </w:rPr>
              <w:t xml:space="preserve"> </w:t>
            </w:r>
            <w:r w:rsidRPr="00A05EE0">
              <w:rPr>
                <w:rStyle w:val="FontStyle49"/>
                <w:sz w:val="24"/>
                <w:szCs w:val="24"/>
              </w:rPr>
              <w:t>колонны по одному в колонну по четыре</w:t>
            </w:r>
            <w:r w:rsidRPr="00A05EE0">
              <w:rPr>
                <w:rStyle w:val="FontStyle43"/>
                <w:sz w:val="24"/>
                <w:szCs w:val="24"/>
              </w:rPr>
              <w:t xml:space="preserve"> </w:t>
            </w:r>
            <w:r w:rsidRPr="00A05EE0">
              <w:rPr>
                <w:rStyle w:val="FontStyle49"/>
                <w:sz w:val="24"/>
                <w:szCs w:val="24"/>
              </w:rPr>
              <w:t>дроблением и сведением.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3A16CE3B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Иметь представлении </w:t>
            </w:r>
            <w:proofErr w:type="gramStart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 </w:t>
            </w:r>
            <w:r w:rsidRPr="00A05EE0">
              <w:rPr>
                <w:rStyle w:val="FontStyle49"/>
                <w:sz w:val="24"/>
                <w:szCs w:val="24"/>
              </w:rPr>
              <w:t>перестроении из</w:t>
            </w:r>
            <w:r w:rsidRPr="00A05EE0">
              <w:rPr>
                <w:rStyle w:val="FontStyle43"/>
                <w:sz w:val="24"/>
                <w:szCs w:val="24"/>
              </w:rPr>
              <w:t xml:space="preserve"> </w:t>
            </w:r>
            <w:r w:rsidRPr="00A05EE0">
              <w:rPr>
                <w:rStyle w:val="FontStyle49"/>
                <w:sz w:val="24"/>
                <w:szCs w:val="24"/>
              </w:rPr>
              <w:t>колонны по одному в колонну по четыре</w:t>
            </w:r>
            <w:r w:rsidRPr="00A05EE0">
              <w:rPr>
                <w:rStyle w:val="FontStyle43"/>
                <w:sz w:val="24"/>
                <w:szCs w:val="24"/>
              </w:rPr>
              <w:t xml:space="preserve"> </w:t>
            </w:r>
            <w:r w:rsidRPr="00A05EE0">
              <w:rPr>
                <w:rStyle w:val="FontStyle49"/>
                <w:sz w:val="24"/>
                <w:szCs w:val="24"/>
              </w:rPr>
              <w:t>дроблением</w:t>
            </w:r>
            <w:proofErr w:type="gramEnd"/>
            <w:r w:rsidRPr="00A05EE0">
              <w:rPr>
                <w:rStyle w:val="FontStyle49"/>
                <w:sz w:val="24"/>
                <w:szCs w:val="24"/>
              </w:rPr>
              <w:t xml:space="preserve"> и сведением.</w:t>
            </w:r>
          </w:p>
        </w:tc>
      </w:tr>
      <w:tr w:rsidR="000336DA" w:rsidRPr="00A05EE0" w14:paraId="1704158E" w14:textId="77777777" w:rsidTr="0078727A">
        <w:tc>
          <w:tcPr>
            <w:tcW w:w="1101" w:type="dxa"/>
            <w:shd w:val="clear" w:color="auto" w:fill="auto"/>
          </w:tcPr>
          <w:p w14:paraId="4C1D128B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29/2</w:t>
            </w:r>
          </w:p>
          <w:p w14:paraId="125D4381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14:paraId="1EF359A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78C2E81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684F337D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 xml:space="preserve">Вис согнувшись, </w:t>
            </w:r>
            <w:proofErr w:type="gramStart"/>
            <w:r w:rsidRPr="00A05EE0">
              <w:rPr>
                <w:rStyle w:val="FontStyle49"/>
                <w:sz w:val="24"/>
                <w:szCs w:val="24"/>
              </w:rPr>
              <w:t>вис</w:t>
            </w:r>
            <w:proofErr w:type="gramEnd"/>
            <w:r w:rsidRPr="00A05EE0">
              <w:rPr>
                <w:rStyle w:val="FontStyle49"/>
                <w:sz w:val="24"/>
                <w:szCs w:val="24"/>
              </w:rPr>
              <w:t xml:space="preserve"> прогнувшись (м.), смешанные висы (д.). Подтягивания в висе 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417740F7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Выполнять </w:t>
            </w:r>
            <w:r w:rsidRPr="00A05EE0">
              <w:rPr>
                <w:rStyle w:val="FontStyle49"/>
                <w:sz w:val="24"/>
                <w:szCs w:val="24"/>
              </w:rPr>
              <w:t xml:space="preserve">вис согнувшись, </w:t>
            </w:r>
            <w:proofErr w:type="gramStart"/>
            <w:r w:rsidRPr="00A05EE0">
              <w:rPr>
                <w:rStyle w:val="FontStyle49"/>
                <w:sz w:val="24"/>
                <w:szCs w:val="24"/>
              </w:rPr>
              <w:t>вис</w:t>
            </w:r>
            <w:proofErr w:type="gramEnd"/>
            <w:r w:rsidRPr="00A05EE0">
              <w:rPr>
                <w:rStyle w:val="FontStyle49"/>
                <w:sz w:val="24"/>
                <w:szCs w:val="24"/>
              </w:rPr>
              <w:t xml:space="preserve"> прогнувшись (м.), смешанные висы (д.). Подтягивания в висе.</w:t>
            </w:r>
          </w:p>
        </w:tc>
      </w:tr>
      <w:tr w:rsidR="000336DA" w:rsidRPr="00A05EE0" w14:paraId="066E3B0E" w14:textId="77777777" w:rsidTr="0078727A">
        <w:tc>
          <w:tcPr>
            <w:tcW w:w="1101" w:type="dxa"/>
            <w:shd w:val="clear" w:color="auto" w:fill="auto"/>
          </w:tcPr>
          <w:p w14:paraId="12BBA98D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30/3</w:t>
            </w:r>
          </w:p>
        </w:tc>
        <w:tc>
          <w:tcPr>
            <w:tcW w:w="992" w:type="dxa"/>
            <w:shd w:val="clear" w:color="auto" w:fill="auto"/>
          </w:tcPr>
          <w:p w14:paraId="44644C35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56CC59C1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789C2C68" w14:textId="77777777" w:rsidR="000336DA" w:rsidRPr="00A05EE0" w:rsidRDefault="000336DA" w:rsidP="0072481A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A05EE0">
              <w:rPr>
                <w:rStyle w:val="FontStyle49"/>
                <w:sz w:val="24"/>
                <w:szCs w:val="24"/>
              </w:rPr>
              <w:t xml:space="preserve">Вис согнувшись, </w:t>
            </w:r>
            <w:proofErr w:type="gramStart"/>
            <w:r w:rsidRPr="00A05EE0">
              <w:rPr>
                <w:rStyle w:val="FontStyle49"/>
                <w:sz w:val="24"/>
                <w:szCs w:val="24"/>
              </w:rPr>
              <w:t>вис</w:t>
            </w:r>
            <w:proofErr w:type="gramEnd"/>
            <w:r w:rsidRPr="00A05EE0">
              <w:rPr>
                <w:rStyle w:val="FontStyle49"/>
                <w:sz w:val="24"/>
                <w:szCs w:val="24"/>
              </w:rPr>
              <w:t xml:space="preserve"> прогнувшись (м.), смешанные висы </w:t>
            </w:r>
            <w:r w:rsidRPr="00A05EE0">
              <w:rPr>
                <w:rStyle w:val="FontStyle49"/>
                <w:sz w:val="24"/>
                <w:szCs w:val="24"/>
              </w:rPr>
              <w:lastRenderedPageBreak/>
              <w:t xml:space="preserve">(д.). Подтягивания в висе </w:t>
            </w:r>
            <w:r w:rsidRPr="00A05EE0">
              <w:rPr>
                <w:rStyle w:val="FontStyle49"/>
                <w:b/>
                <w:sz w:val="24"/>
                <w:szCs w:val="24"/>
              </w:rPr>
              <w:t>(учет).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1A60962F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63F12582" w14:textId="77777777" w:rsidTr="0078727A">
        <w:tc>
          <w:tcPr>
            <w:tcW w:w="1101" w:type="dxa"/>
            <w:shd w:val="clear" w:color="auto" w:fill="auto"/>
          </w:tcPr>
          <w:p w14:paraId="4DDC417B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31/4</w:t>
            </w:r>
          </w:p>
          <w:p w14:paraId="15C8EAC5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14:paraId="57E34E4C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463FA56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2BA556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>Перестроение из колонны по два в колонну по одному разведением и слиянием в движении. ОРУ с гимнастическими палками. Вскок в упор присев.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116B7EE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Иметь </w:t>
            </w:r>
            <w:proofErr w:type="gramStart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представления</w:t>
            </w:r>
            <w:proofErr w:type="gramEnd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что такое зарядка, правила ее выполнения, какие варианты перестроение бывают</w:t>
            </w:r>
          </w:p>
        </w:tc>
      </w:tr>
      <w:tr w:rsidR="000336DA" w:rsidRPr="00A05EE0" w14:paraId="5FF64DED" w14:textId="77777777" w:rsidTr="0078727A">
        <w:tc>
          <w:tcPr>
            <w:tcW w:w="1101" w:type="dxa"/>
            <w:shd w:val="clear" w:color="auto" w:fill="auto"/>
          </w:tcPr>
          <w:p w14:paraId="3538DD25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32/5</w:t>
            </w:r>
          </w:p>
        </w:tc>
        <w:tc>
          <w:tcPr>
            <w:tcW w:w="992" w:type="dxa"/>
            <w:shd w:val="clear" w:color="auto" w:fill="auto"/>
          </w:tcPr>
          <w:p w14:paraId="6188A403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5209038C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3ED9E062" w14:textId="77777777" w:rsidR="000336DA" w:rsidRPr="00A05EE0" w:rsidRDefault="000336DA" w:rsidP="0072481A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A05EE0">
              <w:rPr>
                <w:rStyle w:val="FontStyle49"/>
                <w:sz w:val="24"/>
                <w:szCs w:val="24"/>
              </w:rPr>
              <w:t xml:space="preserve">Перестроение из колонны по два в колонну по одному разведением и слиянием в движении. ОРУ с гимнастическими палками. Вскок в упор присев </w:t>
            </w:r>
            <w:r w:rsidRPr="00A05EE0">
              <w:rPr>
                <w:rStyle w:val="FontStyle49"/>
                <w:b/>
                <w:sz w:val="24"/>
                <w:szCs w:val="24"/>
              </w:rPr>
              <w:t>(учет).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4781F73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13667C88" w14:textId="77777777" w:rsidTr="0078727A">
        <w:tc>
          <w:tcPr>
            <w:tcW w:w="1101" w:type="dxa"/>
            <w:shd w:val="clear" w:color="auto" w:fill="auto"/>
          </w:tcPr>
          <w:p w14:paraId="07185F7B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33/6</w:t>
            </w:r>
          </w:p>
        </w:tc>
        <w:tc>
          <w:tcPr>
            <w:tcW w:w="992" w:type="dxa"/>
            <w:shd w:val="clear" w:color="auto" w:fill="auto"/>
          </w:tcPr>
          <w:p w14:paraId="4D13B81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088B26D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5D5E2567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 xml:space="preserve">ОРУ в движении. Строевой шаг. Повороты на месте </w:t>
            </w:r>
            <w:r w:rsidRPr="00A05EE0">
              <w:rPr>
                <w:rStyle w:val="FontStyle49"/>
                <w:b/>
                <w:sz w:val="24"/>
                <w:szCs w:val="24"/>
              </w:rPr>
              <w:t>(учет).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7FCDC0B2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Иметь представления о правиле выполнения зарядки, технику строевого шага.</w:t>
            </w:r>
          </w:p>
        </w:tc>
      </w:tr>
      <w:tr w:rsidR="000336DA" w:rsidRPr="00A05EE0" w14:paraId="3C8EEA48" w14:textId="77777777" w:rsidTr="0078727A">
        <w:tc>
          <w:tcPr>
            <w:tcW w:w="1101" w:type="dxa"/>
            <w:shd w:val="clear" w:color="auto" w:fill="auto"/>
          </w:tcPr>
          <w:p w14:paraId="5DC4174A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34/7</w:t>
            </w:r>
          </w:p>
        </w:tc>
        <w:tc>
          <w:tcPr>
            <w:tcW w:w="992" w:type="dxa"/>
            <w:shd w:val="clear" w:color="auto" w:fill="auto"/>
          </w:tcPr>
          <w:p w14:paraId="46BE6054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10824651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70D0560F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>Кувырок вперед. Прыжок ноги врозь.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038265F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Выполнять </w:t>
            </w:r>
            <w:r w:rsidRPr="00A05EE0">
              <w:rPr>
                <w:rStyle w:val="FontStyle49"/>
                <w:sz w:val="24"/>
                <w:szCs w:val="24"/>
              </w:rPr>
              <w:t>кувырок вперед. Прыжок ноги врозь.</w:t>
            </w:r>
          </w:p>
        </w:tc>
      </w:tr>
      <w:tr w:rsidR="000336DA" w:rsidRPr="00A05EE0" w14:paraId="4EA6518F" w14:textId="77777777" w:rsidTr="0078727A">
        <w:tc>
          <w:tcPr>
            <w:tcW w:w="1101" w:type="dxa"/>
            <w:shd w:val="clear" w:color="auto" w:fill="auto"/>
          </w:tcPr>
          <w:p w14:paraId="51BEAA6A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35/8</w:t>
            </w:r>
          </w:p>
        </w:tc>
        <w:tc>
          <w:tcPr>
            <w:tcW w:w="992" w:type="dxa"/>
            <w:shd w:val="clear" w:color="auto" w:fill="auto"/>
          </w:tcPr>
          <w:p w14:paraId="1A9C91A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038D8CA4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68592D8B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>Кувырки вперед и назад. Стойка на лопатках.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40350FA7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Иметь представление о технике выполнения</w:t>
            </w:r>
            <w:r w:rsidRPr="00A05E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5EE0">
              <w:rPr>
                <w:rStyle w:val="FontStyle49"/>
                <w:sz w:val="24"/>
                <w:szCs w:val="24"/>
              </w:rPr>
              <w:t>кувырки вперед и назад. Стойка на лопатках.</w:t>
            </w: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0336DA" w:rsidRPr="00A05EE0" w14:paraId="14C29512" w14:textId="77777777" w:rsidTr="0078727A">
        <w:tc>
          <w:tcPr>
            <w:tcW w:w="1101" w:type="dxa"/>
            <w:shd w:val="clear" w:color="auto" w:fill="auto"/>
          </w:tcPr>
          <w:p w14:paraId="5D93B742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36/9</w:t>
            </w:r>
          </w:p>
        </w:tc>
        <w:tc>
          <w:tcPr>
            <w:tcW w:w="992" w:type="dxa"/>
            <w:shd w:val="clear" w:color="auto" w:fill="auto"/>
          </w:tcPr>
          <w:p w14:paraId="06EA56C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71047DD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76A1EA3C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 xml:space="preserve">Строевой шаг. Повороты на месте. Кувырки вперед и назад </w:t>
            </w:r>
            <w:r w:rsidRPr="00A05EE0">
              <w:rPr>
                <w:rStyle w:val="FontStyle49"/>
                <w:b/>
                <w:sz w:val="24"/>
                <w:szCs w:val="24"/>
              </w:rPr>
              <w:t>(учет).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3CA3F0C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Иметь представление о </w:t>
            </w:r>
            <w:proofErr w:type="gramStart"/>
            <w:r w:rsidRPr="00A05EE0">
              <w:rPr>
                <w:rStyle w:val="FontStyle49"/>
                <w:sz w:val="24"/>
                <w:szCs w:val="24"/>
              </w:rPr>
              <w:t>строевой</w:t>
            </w:r>
            <w:proofErr w:type="gramEnd"/>
            <w:r w:rsidRPr="00A05EE0">
              <w:rPr>
                <w:rStyle w:val="FontStyle49"/>
                <w:sz w:val="24"/>
                <w:szCs w:val="24"/>
              </w:rPr>
              <w:t xml:space="preserve"> шаге. Повороты на месте. Кувырки вперед и назад (учет).</w:t>
            </w:r>
          </w:p>
          <w:p w14:paraId="78594BEC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>Повороты в движении. ОРУ с набивным мячом. Лазание по канату.</w:t>
            </w:r>
          </w:p>
        </w:tc>
      </w:tr>
      <w:tr w:rsidR="000336DA" w:rsidRPr="00A05EE0" w14:paraId="30511147" w14:textId="77777777" w:rsidTr="0078727A">
        <w:tc>
          <w:tcPr>
            <w:tcW w:w="1101" w:type="dxa"/>
            <w:shd w:val="clear" w:color="auto" w:fill="auto"/>
          </w:tcPr>
          <w:p w14:paraId="07DDA298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37/10</w:t>
            </w:r>
          </w:p>
        </w:tc>
        <w:tc>
          <w:tcPr>
            <w:tcW w:w="992" w:type="dxa"/>
            <w:shd w:val="clear" w:color="auto" w:fill="auto"/>
          </w:tcPr>
          <w:p w14:paraId="5CB34688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4A5BAC7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44FB494C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>Строевой шаг. Повороты в движении. ОРУ с набивным мячом. Лазание по канату.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7737BCC0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4329CD7F" w14:textId="77777777" w:rsidTr="0078727A">
        <w:tc>
          <w:tcPr>
            <w:tcW w:w="1101" w:type="dxa"/>
            <w:shd w:val="clear" w:color="auto" w:fill="auto"/>
          </w:tcPr>
          <w:p w14:paraId="3110B0A1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38/11</w:t>
            </w:r>
          </w:p>
        </w:tc>
        <w:tc>
          <w:tcPr>
            <w:tcW w:w="992" w:type="dxa"/>
            <w:shd w:val="clear" w:color="auto" w:fill="auto"/>
          </w:tcPr>
          <w:p w14:paraId="6854D02D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18C33753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42E30FD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 xml:space="preserve">Стойка на лопатках </w:t>
            </w:r>
            <w:r w:rsidRPr="00A05EE0">
              <w:rPr>
                <w:rStyle w:val="FontStyle49"/>
                <w:b/>
                <w:sz w:val="24"/>
                <w:szCs w:val="24"/>
              </w:rPr>
              <w:t xml:space="preserve">(учет). </w:t>
            </w:r>
            <w:r w:rsidRPr="00A05EE0">
              <w:rPr>
                <w:rStyle w:val="FontStyle49"/>
                <w:sz w:val="24"/>
                <w:szCs w:val="24"/>
              </w:rPr>
              <w:t>Строевой шаг.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4B1A187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Знание </w:t>
            </w:r>
            <w:r w:rsidRPr="00A05EE0">
              <w:rPr>
                <w:rStyle w:val="FontStyle49"/>
                <w:sz w:val="24"/>
                <w:szCs w:val="24"/>
              </w:rPr>
              <w:t>стойки на лопатках (учет). Строевой шаг.</w:t>
            </w:r>
          </w:p>
        </w:tc>
      </w:tr>
      <w:tr w:rsidR="000336DA" w:rsidRPr="00A05EE0" w14:paraId="7EC4CC25" w14:textId="77777777" w:rsidTr="0078727A">
        <w:tc>
          <w:tcPr>
            <w:tcW w:w="1101" w:type="dxa"/>
            <w:shd w:val="clear" w:color="auto" w:fill="auto"/>
          </w:tcPr>
          <w:p w14:paraId="35BD5E6C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39/12</w:t>
            </w:r>
          </w:p>
        </w:tc>
        <w:tc>
          <w:tcPr>
            <w:tcW w:w="992" w:type="dxa"/>
            <w:shd w:val="clear" w:color="auto" w:fill="auto"/>
          </w:tcPr>
          <w:p w14:paraId="3CDC348B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6D89422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DB7BBD0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 xml:space="preserve">Вис согнувшись, </w:t>
            </w:r>
            <w:proofErr w:type="gramStart"/>
            <w:r w:rsidRPr="00A05EE0">
              <w:rPr>
                <w:rStyle w:val="FontStyle49"/>
                <w:sz w:val="24"/>
                <w:szCs w:val="24"/>
              </w:rPr>
              <w:t>вис</w:t>
            </w:r>
            <w:proofErr w:type="gramEnd"/>
            <w:r w:rsidRPr="00A05EE0">
              <w:rPr>
                <w:rStyle w:val="FontStyle49"/>
                <w:sz w:val="24"/>
                <w:szCs w:val="24"/>
              </w:rPr>
              <w:t xml:space="preserve"> прогнувшись (м.), смешанные висы (д.) (учет). Лазание по канату.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2CACDDC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Знание </w:t>
            </w:r>
            <w:r w:rsidRPr="00A05EE0">
              <w:rPr>
                <w:rStyle w:val="FontStyle49"/>
                <w:sz w:val="24"/>
                <w:szCs w:val="24"/>
              </w:rPr>
              <w:t xml:space="preserve"> вис согнувшись, </w:t>
            </w:r>
            <w:proofErr w:type="gramStart"/>
            <w:r w:rsidRPr="00A05EE0">
              <w:rPr>
                <w:rStyle w:val="FontStyle49"/>
                <w:sz w:val="24"/>
                <w:szCs w:val="24"/>
              </w:rPr>
              <w:t>вис</w:t>
            </w:r>
            <w:proofErr w:type="gramEnd"/>
            <w:r w:rsidRPr="00A05EE0">
              <w:rPr>
                <w:rStyle w:val="FontStyle49"/>
                <w:sz w:val="24"/>
                <w:szCs w:val="24"/>
              </w:rPr>
              <w:t xml:space="preserve"> прогнувшись (м.), смешанные висы (д.) (учет). Лазание по канату.</w:t>
            </w:r>
          </w:p>
        </w:tc>
      </w:tr>
      <w:tr w:rsidR="000336DA" w:rsidRPr="00A05EE0" w14:paraId="102EDB73" w14:textId="77777777" w:rsidTr="0078727A">
        <w:tc>
          <w:tcPr>
            <w:tcW w:w="1101" w:type="dxa"/>
            <w:shd w:val="clear" w:color="auto" w:fill="auto"/>
          </w:tcPr>
          <w:p w14:paraId="5ED891C3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40/13</w:t>
            </w:r>
          </w:p>
        </w:tc>
        <w:tc>
          <w:tcPr>
            <w:tcW w:w="992" w:type="dxa"/>
            <w:shd w:val="clear" w:color="auto" w:fill="auto"/>
          </w:tcPr>
          <w:p w14:paraId="355CDC74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46821639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079B5882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 xml:space="preserve">Лазание по канату </w:t>
            </w:r>
            <w:r w:rsidRPr="00A05EE0">
              <w:rPr>
                <w:rStyle w:val="FontStyle49"/>
                <w:b/>
                <w:sz w:val="24"/>
                <w:szCs w:val="24"/>
              </w:rPr>
              <w:t>(учет).</w:t>
            </w:r>
            <w:r w:rsidRPr="00A05EE0">
              <w:rPr>
                <w:rStyle w:val="FontStyle49"/>
                <w:sz w:val="24"/>
                <w:szCs w:val="24"/>
              </w:rPr>
              <w:t xml:space="preserve"> </w:t>
            </w:r>
            <w:proofErr w:type="gramStart"/>
            <w:r w:rsidRPr="00A05EE0">
              <w:rPr>
                <w:rStyle w:val="FontStyle49"/>
                <w:sz w:val="24"/>
                <w:szCs w:val="24"/>
              </w:rPr>
              <w:t>Строевые</w:t>
            </w:r>
            <w:proofErr w:type="gramEnd"/>
            <w:r w:rsidRPr="00A05EE0">
              <w:rPr>
                <w:rStyle w:val="FontStyle49"/>
                <w:sz w:val="24"/>
                <w:szCs w:val="24"/>
              </w:rPr>
              <w:t xml:space="preserve"> шаг.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6D9F37DC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Знание лазание </w:t>
            </w:r>
            <w:r w:rsidRPr="00A05EE0">
              <w:rPr>
                <w:rStyle w:val="FontStyle49"/>
                <w:sz w:val="24"/>
                <w:szCs w:val="24"/>
              </w:rPr>
              <w:t xml:space="preserve">по канату (учет). </w:t>
            </w:r>
            <w:proofErr w:type="gramStart"/>
            <w:r w:rsidRPr="00A05EE0">
              <w:rPr>
                <w:rStyle w:val="FontStyle49"/>
                <w:sz w:val="24"/>
                <w:szCs w:val="24"/>
              </w:rPr>
              <w:t>Строевые</w:t>
            </w:r>
            <w:proofErr w:type="gramEnd"/>
            <w:r w:rsidRPr="00A05EE0">
              <w:rPr>
                <w:rStyle w:val="FontStyle49"/>
                <w:sz w:val="24"/>
                <w:szCs w:val="24"/>
              </w:rPr>
              <w:t xml:space="preserve"> шаг.</w:t>
            </w:r>
          </w:p>
        </w:tc>
      </w:tr>
      <w:tr w:rsidR="000336DA" w:rsidRPr="00A05EE0" w14:paraId="16F478E1" w14:textId="77777777" w:rsidTr="0078727A">
        <w:tc>
          <w:tcPr>
            <w:tcW w:w="1101" w:type="dxa"/>
            <w:shd w:val="clear" w:color="auto" w:fill="auto"/>
          </w:tcPr>
          <w:p w14:paraId="70A58D3C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41/14</w:t>
            </w:r>
          </w:p>
        </w:tc>
        <w:tc>
          <w:tcPr>
            <w:tcW w:w="992" w:type="dxa"/>
            <w:shd w:val="clear" w:color="auto" w:fill="auto"/>
          </w:tcPr>
          <w:p w14:paraId="1A283B6C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147C6532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0342E32B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 xml:space="preserve">Опорный прыжок </w:t>
            </w:r>
            <w:r w:rsidRPr="00A05EE0">
              <w:rPr>
                <w:rStyle w:val="FontStyle49"/>
                <w:b/>
                <w:sz w:val="24"/>
                <w:szCs w:val="24"/>
              </w:rPr>
              <w:t>(учет).</w:t>
            </w:r>
            <w:r w:rsidRPr="00A05EE0">
              <w:rPr>
                <w:rStyle w:val="FontStyle49"/>
                <w:sz w:val="24"/>
                <w:szCs w:val="24"/>
              </w:rPr>
              <w:t xml:space="preserve"> </w:t>
            </w:r>
            <w:proofErr w:type="gramStart"/>
            <w:r w:rsidRPr="00A05EE0">
              <w:rPr>
                <w:rStyle w:val="FontStyle49"/>
                <w:sz w:val="24"/>
                <w:szCs w:val="24"/>
              </w:rPr>
              <w:t>Строевые</w:t>
            </w:r>
            <w:proofErr w:type="gramEnd"/>
            <w:r w:rsidRPr="00A05EE0">
              <w:rPr>
                <w:rStyle w:val="FontStyle49"/>
                <w:sz w:val="24"/>
                <w:szCs w:val="24"/>
              </w:rPr>
              <w:t xml:space="preserve"> шаг.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38119E58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Выполнять прыжки со скакалкой и в скакалку, правила подвижной игры «Горячая линия»</w:t>
            </w:r>
          </w:p>
        </w:tc>
      </w:tr>
      <w:tr w:rsidR="000336DA" w:rsidRPr="00A05EE0" w14:paraId="0E86326E" w14:textId="77777777" w:rsidTr="0078727A">
        <w:tc>
          <w:tcPr>
            <w:tcW w:w="1101" w:type="dxa"/>
            <w:shd w:val="clear" w:color="auto" w:fill="auto"/>
          </w:tcPr>
          <w:p w14:paraId="3BCE113A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42/15</w:t>
            </w:r>
          </w:p>
        </w:tc>
        <w:tc>
          <w:tcPr>
            <w:tcW w:w="992" w:type="dxa"/>
            <w:shd w:val="clear" w:color="auto" w:fill="auto"/>
          </w:tcPr>
          <w:p w14:paraId="6B77AE77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96D079C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6C9D998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A05EE0">
              <w:rPr>
                <w:rStyle w:val="FontStyle49"/>
                <w:sz w:val="24"/>
                <w:szCs w:val="24"/>
              </w:rPr>
              <w:t>Строевые</w:t>
            </w:r>
            <w:proofErr w:type="gramEnd"/>
            <w:r w:rsidRPr="00A05EE0">
              <w:rPr>
                <w:rStyle w:val="FontStyle49"/>
                <w:sz w:val="24"/>
                <w:szCs w:val="24"/>
              </w:rPr>
              <w:t xml:space="preserve"> шаг </w:t>
            </w:r>
            <w:r w:rsidRPr="00A05EE0">
              <w:rPr>
                <w:rStyle w:val="FontStyle49"/>
                <w:b/>
                <w:sz w:val="24"/>
                <w:szCs w:val="24"/>
              </w:rPr>
              <w:t>(учет).</w:t>
            </w:r>
            <w:r w:rsidRPr="00A05EE0">
              <w:rPr>
                <w:rStyle w:val="FontStyle49"/>
                <w:sz w:val="24"/>
                <w:szCs w:val="24"/>
              </w:rPr>
              <w:t xml:space="preserve"> Мост из положения стоя.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58AD619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Знание техники </w:t>
            </w:r>
            <w:r w:rsidRPr="00A05EE0">
              <w:rPr>
                <w:rStyle w:val="FontStyle49"/>
                <w:sz w:val="24"/>
                <w:szCs w:val="24"/>
              </w:rPr>
              <w:t>строевого  шага (учет). Мост из положения стоя.</w:t>
            </w:r>
          </w:p>
        </w:tc>
      </w:tr>
      <w:tr w:rsidR="000336DA" w:rsidRPr="00A05EE0" w14:paraId="0A64F581" w14:textId="77777777" w:rsidTr="0078727A">
        <w:tc>
          <w:tcPr>
            <w:tcW w:w="1101" w:type="dxa"/>
            <w:shd w:val="clear" w:color="auto" w:fill="auto"/>
          </w:tcPr>
          <w:p w14:paraId="4D496580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43/16</w:t>
            </w:r>
          </w:p>
        </w:tc>
        <w:tc>
          <w:tcPr>
            <w:tcW w:w="992" w:type="dxa"/>
            <w:shd w:val="clear" w:color="auto" w:fill="auto"/>
          </w:tcPr>
          <w:p w14:paraId="13C7BA8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704C0E35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30C9EB6F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>Прыжок ноги врозь. Развитие силовых способностей.</w:t>
            </w:r>
            <w:r w:rsidRPr="00A05EE0">
              <w:rPr>
                <w:rStyle w:val="FontStyle58"/>
                <w:sz w:val="24"/>
                <w:szCs w:val="24"/>
              </w:rPr>
              <w:t xml:space="preserve">    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4D59D59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Знание техники </w:t>
            </w:r>
            <w:r w:rsidRPr="00A05EE0">
              <w:rPr>
                <w:rStyle w:val="FontStyle49"/>
                <w:sz w:val="24"/>
                <w:szCs w:val="24"/>
              </w:rPr>
              <w:t>прыжок ноги врозь. Развитие силовых способностей.</w:t>
            </w:r>
            <w:r w:rsidRPr="00A05EE0">
              <w:rPr>
                <w:rStyle w:val="FontStyle58"/>
                <w:sz w:val="24"/>
                <w:szCs w:val="24"/>
              </w:rPr>
              <w:t xml:space="preserve">    </w:t>
            </w:r>
          </w:p>
        </w:tc>
      </w:tr>
      <w:tr w:rsidR="000336DA" w:rsidRPr="00A05EE0" w14:paraId="21389CF3" w14:textId="77777777" w:rsidTr="0078727A">
        <w:tc>
          <w:tcPr>
            <w:tcW w:w="1101" w:type="dxa"/>
            <w:shd w:val="clear" w:color="auto" w:fill="auto"/>
          </w:tcPr>
          <w:p w14:paraId="5E2B06F1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44/17</w:t>
            </w:r>
          </w:p>
          <w:p w14:paraId="33B6246B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14:paraId="6D9FE0A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297B5BD0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7C7E03E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>Развитие координационных спо</w:t>
            </w:r>
            <w:r w:rsidRPr="00A05EE0">
              <w:rPr>
                <w:rStyle w:val="FontStyle49"/>
                <w:sz w:val="24"/>
                <w:szCs w:val="24"/>
              </w:rPr>
              <w:softHyphen/>
              <w:t>собностей.</w:t>
            </w:r>
            <w:r w:rsidRPr="00A05EE0">
              <w:rPr>
                <w:rStyle w:val="FontStyle58"/>
                <w:sz w:val="24"/>
                <w:szCs w:val="24"/>
              </w:rPr>
              <w:t xml:space="preserve"> Упр. на гимнастическом бревне, упр. на брусьях.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0969218C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Проходить станции круговой тренировки, правила подвижной игры «Игра в мяч с фигурами»</w:t>
            </w:r>
          </w:p>
        </w:tc>
      </w:tr>
      <w:tr w:rsidR="000336DA" w:rsidRPr="00A05EE0" w14:paraId="31AF85FD" w14:textId="77777777" w:rsidTr="0078727A">
        <w:tc>
          <w:tcPr>
            <w:tcW w:w="1101" w:type="dxa"/>
            <w:shd w:val="clear" w:color="auto" w:fill="auto"/>
          </w:tcPr>
          <w:p w14:paraId="13E9ECBF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45/18</w:t>
            </w:r>
          </w:p>
        </w:tc>
        <w:tc>
          <w:tcPr>
            <w:tcW w:w="992" w:type="dxa"/>
            <w:shd w:val="clear" w:color="auto" w:fill="auto"/>
          </w:tcPr>
          <w:p w14:paraId="102C2665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08C99D5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39A64310" w14:textId="77777777" w:rsidR="000336DA" w:rsidRPr="00A05EE0" w:rsidRDefault="000336DA" w:rsidP="0072481A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A05EE0">
              <w:rPr>
                <w:rStyle w:val="FontStyle49"/>
                <w:sz w:val="24"/>
                <w:szCs w:val="24"/>
              </w:rPr>
              <w:t>Развитие координационных спо</w:t>
            </w:r>
            <w:r w:rsidRPr="00A05EE0">
              <w:rPr>
                <w:rStyle w:val="FontStyle49"/>
                <w:sz w:val="24"/>
                <w:szCs w:val="24"/>
              </w:rPr>
              <w:softHyphen/>
              <w:t>собностей.</w:t>
            </w:r>
            <w:r w:rsidRPr="00A05EE0">
              <w:rPr>
                <w:rStyle w:val="FontStyle58"/>
                <w:sz w:val="24"/>
                <w:szCs w:val="24"/>
              </w:rPr>
              <w:t xml:space="preserve"> Упр. на гимнастическом бревне, упр. на брусьях 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3A678D9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34045669" w14:textId="77777777" w:rsidTr="0078727A">
        <w:tc>
          <w:tcPr>
            <w:tcW w:w="1101" w:type="dxa"/>
            <w:shd w:val="clear" w:color="auto" w:fill="auto"/>
          </w:tcPr>
          <w:p w14:paraId="35B4143A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46/19</w:t>
            </w:r>
          </w:p>
        </w:tc>
        <w:tc>
          <w:tcPr>
            <w:tcW w:w="992" w:type="dxa"/>
            <w:shd w:val="clear" w:color="auto" w:fill="auto"/>
          </w:tcPr>
          <w:p w14:paraId="5878BC53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2ADDB264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61171EF" w14:textId="77777777" w:rsidR="000336DA" w:rsidRPr="00A05EE0" w:rsidRDefault="000336DA" w:rsidP="0072481A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A05EE0">
              <w:rPr>
                <w:rStyle w:val="FontStyle49"/>
                <w:sz w:val="24"/>
                <w:szCs w:val="24"/>
              </w:rPr>
              <w:t>Развитие координационных спо</w:t>
            </w:r>
            <w:r w:rsidRPr="00A05EE0">
              <w:rPr>
                <w:rStyle w:val="FontStyle49"/>
                <w:sz w:val="24"/>
                <w:szCs w:val="24"/>
              </w:rPr>
              <w:softHyphen/>
              <w:t>собностей.</w:t>
            </w:r>
            <w:r w:rsidRPr="00A05EE0">
              <w:rPr>
                <w:rStyle w:val="FontStyle58"/>
                <w:sz w:val="24"/>
                <w:szCs w:val="24"/>
              </w:rPr>
              <w:t xml:space="preserve"> Упр. на гимнастическом бревне, упр. на брусьях </w:t>
            </w:r>
            <w:r w:rsidRPr="00A05EE0">
              <w:rPr>
                <w:rStyle w:val="FontStyle49"/>
                <w:b/>
                <w:sz w:val="24"/>
                <w:szCs w:val="24"/>
              </w:rPr>
              <w:t>(учет).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364C9BD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4233F9C0" w14:textId="77777777" w:rsidTr="0078727A">
        <w:tc>
          <w:tcPr>
            <w:tcW w:w="1101" w:type="dxa"/>
            <w:shd w:val="clear" w:color="auto" w:fill="auto"/>
          </w:tcPr>
          <w:p w14:paraId="2573CDEB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47/20</w:t>
            </w:r>
          </w:p>
        </w:tc>
        <w:tc>
          <w:tcPr>
            <w:tcW w:w="992" w:type="dxa"/>
            <w:shd w:val="clear" w:color="auto" w:fill="auto"/>
          </w:tcPr>
          <w:p w14:paraId="66AF66B1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7203889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0C9BDF1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 xml:space="preserve">Прыжок ноги врозь </w:t>
            </w:r>
            <w:r w:rsidRPr="00A05EE0">
              <w:rPr>
                <w:rStyle w:val="FontStyle49"/>
                <w:b/>
                <w:sz w:val="24"/>
                <w:szCs w:val="24"/>
              </w:rPr>
              <w:t>(учет).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52CA9E9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Знание </w:t>
            </w:r>
            <w:r w:rsidRPr="00A05EE0">
              <w:rPr>
                <w:rStyle w:val="FontStyle49"/>
                <w:sz w:val="24"/>
                <w:szCs w:val="24"/>
              </w:rPr>
              <w:t>прыжок ноги врозь (учет).</w:t>
            </w:r>
          </w:p>
        </w:tc>
      </w:tr>
      <w:tr w:rsidR="000336DA" w:rsidRPr="00A05EE0" w14:paraId="7AE11CFE" w14:textId="77777777" w:rsidTr="0078727A">
        <w:tc>
          <w:tcPr>
            <w:tcW w:w="1101" w:type="dxa"/>
            <w:shd w:val="clear" w:color="auto" w:fill="auto"/>
          </w:tcPr>
          <w:p w14:paraId="5F01193C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48/21</w:t>
            </w:r>
          </w:p>
        </w:tc>
        <w:tc>
          <w:tcPr>
            <w:tcW w:w="992" w:type="dxa"/>
            <w:shd w:val="clear" w:color="auto" w:fill="auto"/>
          </w:tcPr>
          <w:p w14:paraId="4831EE82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3E97D7A7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6239071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 xml:space="preserve">Подтягивание из виса стоя </w:t>
            </w:r>
            <w:r w:rsidRPr="00A05EE0">
              <w:rPr>
                <w:rStyle w:val="FontStyle49"/>
                <w:b/>
                <w:sz w:val="24"/>
                <w:szCs w:val="24"/>
              </w:rPr>
              <w:t>(учет).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40D307D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Знание </w:t>
            </w:r>
            <w:r w:rsidRPr="00A05EE0">
              <w:rPr>
                <w:rStyle w:val="FontStyle49"/>
                <w:sz w:val="24"/>
                <w:szCs w:val="24"/>
              </w:rPr>
              <w:t>подтягивание из виса стоя (учет).</w:t>
            </w:r>
          </w:p>
        </w:tc>
      </w:tr>
      <w:tr w:rsidR="000336DA" w:rsidRPr="00A05EE0" w14:paraId="6F19A6B9" w14:textId="77777777" w:rsidTr="0078727A">
        <w:tc>
          <w:tcPr>
            <w:tcW w:w="15843" w:type="dxa"/>
            <w:gridSpan w:val="5"/>
            <w:tcBorders>
              <w:right w:val="single" w:sz="4" w:space="0" w:color="000000"/>
            </w:tcBorders>
            <w:shd w:val="clear" w:color="auto" w:fill="auto"/>
          </w:tcPr>
          <w:p w14:paraId="22AD581A" w14:textId="3E68F591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A05EE0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Лыжная подготовка  (20 часов)</w:t>
            </w:r>
          </w:p>
        </w:tc>
      </w:tr>
      <w:tr w:rsidR="000336DA" w:rsidRPr="00A05EE0" w14:paraId="14E5339D" w14:textId="77777777" w:rsidTr="0078727A">
        <w:tc>
          <w:tcPr>
            <w:tcW w:w="1101" w:type="dxa"/>
            <w:shd w:val="clear" w:color="auto" w:fill="auto"/>
          </w:tcPr>
          <w:p w14:paraId="461DF9C6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49/1</w:t>
            </w:r>
          </w:p>
        </w:tc>
        <w:tc>
          <w:tcPr>
            <w:tcW w:w="992" w:type="dxa"/>
            <w:shd w:val="clear" w:color="auto" w:fill="auto"/>
          </w:tcPr>
          <w:p w14:paraId="0703F06F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3D2B7B1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481DCDA3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 xml:space="preserve">Техника безопасности во время занятий лыжной </w:t>
            </w:r>
            <w:r w:rsidRPr="00A05EE0">
              <w:rPr>
                <w:rStyle w:val="FontStyle49"/>
                <w:sz w:val="24"/>
                <w:szCs w:val="24"/>
              </w:rPr>
              <w:lastRenderedPageBreak/>
              <w:t xml:space="preserve">подготовки. Скользящий шаг без палок. Медленное передвижение на лыжах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A05EE0">
                <w:rPr>
                  <w:rStyle w:val="FontStyle49"/>
                  <w:sz w:val="24"/>
                  <w:szCs w:val="24"/>
                </w:rPr>
                <w:t>1 км</w:t>
              </w:r>
            </w:smartTag>
            <w:r w:rsidRPr="00A05EE0">
              <w:rPr>
                <w:rStyle w:val="FontStyle49"/>
                <w:sz w:val="24"/>
                <w:szCs w:val="24"/>
              </w:rPr>
              <w:t>.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3A66CD77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Знание организационн</w:t>
            </w:r>
            <w:proofErr w:type="gramStart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методические требования, </w:t>
            </w: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применяемые на уроках лыжной подготовки, технику передвижения на лыжах ступающим и скользящим шагом без лыжных палок</w:t>
            </w:r>
          </w:p>
        </w:tc>
      </w:tr>
      <w:tr w:rsidR="000336DA" w:rsidRPr="00A05EE0" w14:paraId="1E0AA217" w14:textId="77777777" w:rsidTr="0078727A">
        <w:tc>
          <w:tcPr>
            <w:tcW w:w="1101" w:type="dxa"/>
            <w:shd w:val="clear" w:color="auto" w:fill="auto"/>
          </w:tcPr>
          <w:p w14:paraId="37F9B84C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50/2</w:t>
            </w:r>
          </w:p>
        </w:tc>
        <w:tc>
          <w:tcPr>
            <w:tcW w:w="992" w:type="dxa"/>
            <w:shd w:val="clear" w:color="auto" w:fill="auto"/>
          </w:tcPr>
          <w:p w14:paraId="0220002C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20B3532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A8AD239" w14:textId="77777777" w:rsidR="000336DA" w:rsidRPr="00A05EE0" w:rsidRDefault="000336DA" w:rsidP="0072481A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A05EE0">
              <w:rPr>
                <w:rStyle w:val="FontStyle49"/>
                <w:sz w:val="24"/>
                <w:szCs w:val="24"/>
              </w:rPr>
              <w:t xml:space="preserve">Скользящий шаг без палок </w:t>
            </w:r>
            <w:r w:rsidRPr="00A05EE0">
              <w:rPr>
                <w:rStyle w:val="FontStyle49"/>
                <w:b/>
                <w:sz w:val="24"/>
                <w:szCs w:val="24"/>
              </w:rPr>
              <w:t>(учет).</w:t>
            </w:r>
            <w:r w:rsidRPr="00A05EE0">
              <w:rPr>
                <w:rStyle w:val="FontStyle49"/>
                <w:sz w:val="24"/>
                <w:szCs w:val="24"/>
              </w:rPr>
              <w:t xml:space="preserve"> Медленное передвижение на лыжах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A05EE0">
                <w:rPr>
                  <w:rStyle w:val="FontStyle49"/>
                  <w:sz w:val="24"/>
                  <w:szCs w:val="24"/>
                </w:rPr>
                <w:t>1 км</w:t>
              </w:r>
            </w:smartTag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5AAF9C43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1BEEA3CE" w14:textId="77777777" w:rsidTr="0078727A">
        <w:tc>
          <w:tcPr>
            <w:tcW w:w="1101" w:type="dxa"/>
            <w:shd w:val="clear" w:color="auto" w:fill="auto"/>
          </w:tcPr>
          <w:p w14:paraId="18F9077A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51/3</w:t>
            </w:r>
          </w:p>
          <w:p w14:paraId="24A092DD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14:paraId="3F2EDCF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03DF9772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33C1AE3B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 xml:space="preserve">Требования к температурному режиму. Повороты переступанием. Медленное передвижение на лыжах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A05EE0">
                <w:rPr>
                  <w:rStyle w:val="FontStyle49"/>
                  <w:sz w:val="24"/>
                  <w:szCs w:val="24"/>
                </w:rPr>
                <w:t>1 км</w:t>
              </w:r>
            </w:smartTag>
            <w:r w:rsidRPr="00A05EE0">
              <w:rPr>
                <w:rStyle w:val="FontStyle49"/>
                <w:sz w:val="24"/>
                <w:szCs w:val="24"/>
              </w:rPr>
              <w:t>.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2845E1A8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Иметь представление о </w:t>
            </w:r>
            <w:r w:rsidRPr="00A05EE0">
              <w:rPr>
                <w:rStyle w:val="FontStyle49"/>
                <w:sz w:val="24"/>
                <w:szCs w:val="24"/>
              </w:rPr>
              <w:t xml:space="preserve">поворотах переступанием. Медленное передвижение на лыжах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A05EE0">
                <w:rPr>
                  <w:rStyle w:val="FontStyle49"/>
                  <w:sz w:val="24"/>
                  <w:szCs w:val="24"/>
                </w:rPr>
                <w:t>1 км</w:t>
              </w:r>
            </w:smartTag>
            <w:r w:rsidRPr="00A05EE0">
              <w:rPr>
                <w:rStyle w:val="FontStyle49"/>
                <w:sz w:val="24"/>
                <w:szCs w:val="24"/>
              </w:rPr>
              <w:t>.</w:t>
            </w:r>
          </w:p>
        </w:tc>
      </w:tr>
      <w:tr w:rsidR="000336DA" w:rsidRPr="00A05EE0" w14:paraId="157316EB" w14:textId="77777777" w:rsidTr="0078727A">
        <w:tc>
          <w:tcPr>
            <w:tcW w:w="1101" w:type="dxa"/>
            <w:shd w:val="clear" w:color="auto" w:fill="auto"/>
          </w:tcPr>
          <w:p w14:paraId="2D0ECB09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52/4</w:t>
            </w:r>
          </w:p>
        </w:tc>
        <w:tc>
          <w:tcPr>
            <w:tcW w:w="992" w:type="dxa"/>
            <w:shd w:val="clear" w:color="auto" w:fill="auto"/>
          </w:tcPr>
          <w:p w14:paraId="2B8FF0C3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4C14302C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3D88DED4" w14:textId="77777777" w:rsidR="000336DA" w:rsidRPr="00A05EE0" w:rsidRDefault="000336DA" w:rsidP="0072481A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A05EE0">
              <w:rPr>
                <w:rStyle w:val="FontStyle49"/>
                <w:sz w:val="24"/>
                <w:szCs w:val="24"/>
              </w:rPr>
              <w:t xml:space="preserve">Требования к температурному режиму. Повороты переступанием </w:t>
            </w:r>
            <w:r w:rsidRPr="00A05EE0">
              <w:rPr>
                <w:rStyle w:val="FontStyle49"/>
                <w:b/>
                <w:sz w:val="24"/>
                <w:szCs w:val="24"/>
              </w:rPr>
              <w:t xml:space="preserve">(учет). </w:t>
            </w:r>
            <w:r w:rsidRPr="00A05EE0">
              <w:rPr>
                <w:rStyle w:val="FontStyle49"/>
                <w:sz w:val="24"/>
                <w:szCs w:val="24"/>
              </w:rPr>
              <w:t xml:space="preserve">Медленное передвижение на лыжах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A05EE0">
                <w:rPr>
                  <w:rStyle w:val="FontStyle49"/>
                  <w:sz w:val="24"/>
                  <w:szCs w:val="24"/>
                </w:rPr>
                <w:t>1 км</w:t>
              </w:r>
            </w:smartTag>
            <w:r w:rsidRPr="00A05EE0">
              <w:rPr>
                <w:rStyle w:val="FontStyle49"/>
                <w:sz w:val="24"/>
                <w:szCs w:val="24"/>
              </w:rPr>
              <w:t>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46D9327F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79A3C50D" w14:textId="77777777" w:rsidTr="0078727A">
        <w:tc>
          <w:tcPr>
            <w:tcW w:w="1101" w:type="dxa"/>
            <w:shd w:val="clear" w:color="auto" w:fill="auto"/>
          </w:tcPr>
          <w:p w14:paraId="7B42F49B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53/5</w:t>
            </w:r>
          </w:p>
          <w:p w14:paraId="52AEEA33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14:paraId="1B5B852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21105F8C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0C2E35AF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Попеременный и одновременный </w:t>
            </w:r>
            <w:proofErr w:type="spellStart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ход на лыжах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63CE3A69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Иметь представление о технике выполнения попеременного и одновременного </w:t>
            </w:r>
            <w:proofErr w:type="spellStart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хода на лыжах, а также </w:t>
            </w:r>
            <w:proofErr w:type="spellStart"/>
            <w:proofErr w:type="gramStart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пово-ротов</w:t>
            </w:r>
            <w:proofErr w:type="spellEnd"/>
            <w:proofErr w:type="gramEnd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лыжах прыжком</w:t>
            </w:r>
          </w:p>
        </w:tc>
      </w:tr>
      <w:tr w:rsidR="000336DA" w:rsidRPr="00A05EE0" w14:paraId="33EC1A86" w14:textId="77777777" w:rsidTr="0078727A">
        <w:tc>
          <w:tcPr>
            <w:tcW w:w="1101" w:type="dxa"/>
            <w:shd w:val="clear" w:color="auto" w:fill="auto"/>
          </w:tcPr>
          <w:p w14:paraId="1ACB8E0B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54/6</w:t>
            </w:r>
          </w:p>
        </w:tc>
        <w:tc>
          <w:tcPr>
            <w:tcW w:w="992" w:type="dxa"/>
            <w:shd w:val="clear" w:color="auto" w:fill="auto"/>
          </w:tcPr>
          <w:p w14:paraId="0E14FB77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55FFB1F0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4D5A1662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Попеременный и одновременный </w:t>
            </w:r>
            <w:proofErr w:type="spellStart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ход на лыжах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14199169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317BDF52" w14:textId="77777777" w:rsidTr="0078727A">
        <w:tc>
          <w:tcPr>
            <w:tcW w:w="1101" w:type="dxa"/>
            <w:shd w:val="clear" w:color="auto" w:fill="auto"/>
          </w:tcPr>
          <w:p w14:paraId="03C2550F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55/7</w:t>
            </w:r>
          </w:p>
        </w:tc>
        <w:tc>
          <w:tcPr>
            <w:tcW w:w="992" w:type="dxa"/>
            <w:shd w:val="clear" w:color="auto" w:fill="auto"/>
          </w:tcPr>
          <w:p w14:paraId="5145D3C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7EDA3D0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564172D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Попеременный и одновременный </w:t>
            </w:r>
            <w:proofErr w:type="spellStart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ход на лыжах </w:t>
            </w:r>
            <w:r w:rsidRPr="00A05EE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(учет)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3BD9E6E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1409B26C" w14:textId="77777777" w:rsidTr="0078727A">
        <w:tc>
          <w:tcPr>
            <w:tcW w:w="1101" w:type="dxa"/>
            <w:shd w:val="clear" w:color="auto" w:fill="auto"/>
          </w:tcPr>
          <w:p w14:paraId="7833177D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56/8</w:t>
            </w:r>
          </w:p>
          <w:p w14:paraId="5B191A48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14:paraId="6D12305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DD67BC9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5857AEC0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Попеременный одношажный  ход на лыжах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36D7E8C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Иметь представление о технике передвижения на лыжах попеременным и одновременным </w:t>
            </w:r>
            <w:proofErr w:type="spellStart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двухшажным</w:t>
            </w:r>
            <w:proofErr w:type="spellEnd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ходом, попеременным одношажным ходом, правила обгона на лыжне</w:t>
            </w:r>
          </w:p>
        </w:tc>
      </w:tr>
      <w:tr w:rsidR="000336DA" w:rsidRPr="00A05EE0" w14:paraId="6D01A1FF" w14:textId="77777777" w:rsidTr="0078727A">
        <w:tc>
          <w:tcPr>
            <w:tcW w:w="1101" w:type="dxa"/>
            <w:shd w:val="clear" w:color="auto" w:fill="auto"/>
          </w:tcPr>
          <w:p w14:paraId="530E9F71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57/9</w:t>
            </w:r>
          </w:p>
        </w:tc>
        <w:tc>
          <w:tcPr>
            <w:tcW w:w="992" w:type="dxa"/>
            <w:shd w:val="clear" w:color="auto" w:fill="auto"/>
          </w:tcPr>
          <w:p w14:paraId="73079374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04B0CE71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0DEC7DED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Попеременный одношажный  ход на лыжах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44A79B67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4119B4CF" w14:textId="77777777" w:rsidTr="0078727A">
        <w:tc>
          <w:tcPr>
            <w:tcW w:w="1101" w:type="dxa"/>
            <w:shd w:val="clear" w:color="auto" w:fill="auto"/>
          </w:tcPr>
          <w:p w14:paraId="72B09CD5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58/10</w:t>
            </w:r>
          </w:p>
        </w:tc>
        <w:tc>
          <w:tcPr>
            <w:tcW w:w="992" w:type="dxa"/>
            <w:shd w:val="clear" w:color="auto" w:fill="auto"/>
          </w:tcPr>
          <w:p w14:paraId="7C7D987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794F7F52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79D4687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Попеременный одношажный  ход на лыжах </w:t>
            </w:r>
            <w:r w:rsidRPr="00A05EE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(учет)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64B9A5C7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7F46315F" w14:textId="77777777" w:rsidTr="0078727A">
        <w:tc>
          <w:tcPr>
            <w:tcW w:w="1101" w:type="dxa"/>
            <w:shd w:val="clear" w:color="auto" w:fill="auto"/>
          </w:tcPr>
          <w:p w14:paraId="123A4A29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59/11</w:t>
            </w:r>
          </w:p>
        </w:tc>
        <w:tc>
          <w:tcPr>
            <w:tcW w:w="992" w:type="dxa"/>
            <w:shd w:val="clear" w:color="auto" w:fill="auto"/>
          </w:tcPr>
          <w:p w14:paraId="613BBC04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4BA8DD57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28401E0F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>Медленное передвижение на лыжах.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3ECDFBEB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Иметь представление о медленном передвижении на лыжах</w:t>
            </w:r>
          </w:p>
        </w:tc>
      </w:tr>
      <w:tr w:rsidR="000336DA" w:rsidRPr="00A05EE0" w14:paraId="2B645D10" w14:textId="77777777" w:rsidTr="0078727A">
        <w:tc>
          <w:tcPr>
            <w:tcW w:w="1101" w:type="dxa"/>
            <w:shd w:val="clear" w:color="auto" w:fill="auto"/>
          </w:tcPr>
          <w:p w14:paraId="4D38EEEC" w14:textId="2B021AA6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60/12</w:t>
            </w:r>
          </w:p>
        </w:tc>
        <w:tc>
          <w:tcPr>
            <w:tcW w:w="992" w:type="dxa"/>
            <w:shd w:val="clear" w:color="auto" w:fill="auto"/>
          </w:tcPr>
          <w:p w14:paraId="1C32A482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5DDDE1B9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24294F8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Одновременный  одношажный  ход на лыжах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5FDC8EEF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Иметь представление о различных вариантах передвижения на лыжах, правила обгона на лыжне</w:t>
            </w:r>
          </w:p>
        </w:tc>
      </w:tr>
      <w:tr w:rsidR="000336DA" w:rsidRPr="00A05EE0" w14:paraId="2531F363" w14:textId="77777777" w:rsidTr="0078727A">
        <w:tc>
          <w:tcPr>
            <w:tcW w:w="1101" w:type="dxa"/>
            <w:shd w:val="clear" w:color="auto" w:fill="auto"/>
          </w:tcPr>
          <w:p w14:paraId="4452FA6A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61/13</w:t>
            </w:r>
          </w:p>
        </w:tc>
        <w:tc>
          <w:tcPr>
            <w:tcW w:w="992" w:type="dxa"/>
            <w:shd w:val="clear" w:color="auto" w:fill="auto"/>
          </w:tcPr>
          <w:p w14:paraId="3E5D98E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27C00BC5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0D905857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Одновременный  одношажный  ход на лыжах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7599B7ED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68879818" w14:textId="77777777" w:rsidTr="0078727A">
        <w:tc>
          <w:tcPr>
            <w:tcW w:w="1101" w:type="dxa"/>
            <w:shd w:val="clear" w:color="auto" w:fill="auto"/>
          </w:tcPr>
          <w:p w14:paraId="0852F336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62/14</w:t>
            </w:r>
          </w:p>
        </w:tc>
        <w:tc>
          <w:tcPr>
            <w:tcW w:w="992" w:type="dxa"/>
            <w:shd w:val="clear" w:color="auto" w:fill="auto"/>
          </w:tcPr>
          <w:p w14:paraId="714914B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1BAC8FD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4617F3F7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Одновременный  одношажный  ход на лыжах </w:t>
            </w:r>
            <w:r w:rsidRPr="00A05EE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(учет)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1FF72D0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35176366" w14:textId="77777777" w:rsidTr="0078727A">
        <w:tc>
          <w:tcPr>
            <w:tcW w:w="1101" w:type="dxa"/>
            <w:shd w:val="clear" w:color="auto" w:fill="auto"/>
          </w:tcPr>
          <w:p w14:paraId="34E2CB27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63/15</w:t>
            </w:r>
          </w:p>
          <w:p w14:paraId="7B98695C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14:paraId="210EF898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56639098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44AF0BF5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Подъем  «елочкой», «</w:t>
            </w:r>
            <w:proofErr w:type="spellStart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полуелочкой</w:t>
            </w:r>
            <w:proofErr w:type="spellEnd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и спуск в основной стойке на лыжах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0A6A8FB2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Иметь представление как передвигаться на лыжах, подниматься на склон «елочкой» и «</w:t>
            </w:r>
            <w:proofErr w:type="spellStart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полуелочкой</w:t>
            </w:r>
            <w:proofErr w:type="spellEnd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», спускаться со склона в основной стойке</w:t>
            </w:r>
          </w:p>
        </w:tc>
      </w:tr>
      <w:tr w:rsidR="000336DA" w:rsidRPr="00A05EE0" w14:paraId="7338B22B" w14:textId="77777777" w:rsidTr="0078727A">
        <w:tc>
          <w:tcPr>
            <w:tcW w:w="1101" w:type="dxa"/>
            <w:shd w:val="clear" w:color="auto" w:fill="auto"/>
          </w:tcPr>
          <w:p w14:paraId="5D4D21AF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64/16</w:t>
            </w:r>
          </w:p>
        </w:tc>
        <w:tc>
          <w:tcPr>
            <w:tcW w:w="992" w:type="dxa"/>
            <w:shd w:val="clear" w:color="auto" w:fill="auto"/>
          </w:tcPr>
          <w:p w14:paraId="73122A69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1AF1F74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4FA93A3C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Подъем  «елочкой», «</w:t>
            </w:r>
            <w:proofErr w:type="spellStart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полуелочкой</w:t>
            </w:r>
            <w:proofErr w:type="spellEnd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и спуск в основной стойке на лыжах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2A2BF3E7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5E55B1E9" w14:textId="77777777" w:rsidTr="0078727A">
        <w:tc>
          <w:tcPr>
            <w:tcW w:w="1101" w:type="dxa"/>
            <w:shd w:val="clear" w:color="auto" w:fill="auto"/>
          </w:tcPr>
          <w:p w14:paraId="6117FFE0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65/17</w:t>
            </w:r>
          </w:p>
        </w:tc>
        <w:tc>
          <w:tcPr>
            <w:tcW w:w="992" w:type="dxa"/>
            <w:shd w:val="clear" w:color="auto" w:fill="auto"/>
          </w:tcPr>
          <w:p w14:paraId="70C00FB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1327A312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72A79705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Подъем  «елочкой», «</w:t>
            </w:r>
            <w:proofErr w:type="spellStart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полуелочкой</w:t>
            </w:r>
            <w:proofErr w:type="spellEnd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и спуск в основной стойке на лыжах </w:t>
            </w:r>
            <w:r w:rsidRPr="00A05EE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(учет)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22597E79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76CBD370" w14:textId="77777777" w:rsidTr="0078727A">
        <w:trPr>
          <w:trHeight w:val="853"/>
        </w:trPr>
        <w:tc>
          <w:tcPr>
            <w:tcW w:w="1101" w:type="dxa"/>
            <w:shd w:val="clear" w:color="auto" w:fill="auto"/>
          </w:tcPr>
          <w:p w14:paraId="18971C33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66/18</w:t>
            </w:r>
          </w:p>
          <w:p w14:paraId="7821A139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14:paraId="3D32F999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79E4004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3D0AC6B3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Подъем на склон  «лесенкой», торможение «плугом» на лыжах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6175946C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Иметь </w:t>
            </w:r>
            <w:proofErr w:type="gramStart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представлении</w:t>
            </w:r>
            <w:proofErr w:type="gramEnd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 технике выполнения лыжных ходов, технику подъема на склон «лесенкой», «</w:t>
            </w:r>
            <w:proofErr w:type="spellStart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полуелочкой</w:t>
            </w:r>
            <w:proofErr w:type="spellEnd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», «елочкой», технику спуска в основной стойке и торможения «плугом»</w:t>
            </w:r>
          </w:p>
        </w:tc>
      </w:tr>
      <w:tr w:rsidR="000336DA" w:rsidRPr="00A05EE0" w14:paraId="6FBD2399" w14:textId="77777777" w:rsidTr="0078727A">
        <w:trPr>
          <w:trHeight w:val="691"/>
        </w:trPr>
        <w:tc>
          <w:tcPr>
            <w:tcW w:w="1101" w:type="dxa"/>
            <w:shd w:val="clear" w:color="auto" w:fill="auto"/>
          </w:tcPr>
          <w:p w14:paraId="047B7896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67/19</w:t>
            </w:r>
          </w:p>
        </w:tc>
        <w:tc>
          <w:tcPr>
            <w:tcW w:w="992" w:type="dxa"/>
            <w:shd w:val="clear" w:color="auto" w:fill="auto"/>
          </w:tcPr>
          <w:p w14:paraId="0FCDC094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3619613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31C74C77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Подъем на склон  «лесенкой», торможение «плугом» на лыжах </w:t>
            </w:r>
            <w:r w:rsidRPr="00A05EE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(учет)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45CD4AD8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05048BDB" w14:textId="77777777" w:rsidTr="0072481A">
        <w:trPr>
          <w:trHeight w:val="425"/>
        </w:trPr>
        <w:tc>
          <w:tcPr>
            <w:tcW w:w="1101" w:type="dxa"/>
            <w:shd w:val="clear" w:color="auto" w:fill="auto"/>
          </w:tcPr>
          <w:p w14:paraId="460B8A56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68/20</w:t>
            </w:r>
          </w:p>
        </w:tc>
        <w:tc>
          <w:tcPr>
            <w:tcW w:w="992" w:type="dxa"/>
            <w:shd w:val="clear" w:color="auto" w:fill="auto"/>
          </w:tcPr>
          <w:p w14:paraId="43C6D27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3D861007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5B21B7BB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Медленное передвижение на лыжах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37925CF2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Иметь представление о медленном передвижении на лыжах</w:t>
            </w:r>
          </w:p>
        </w:tc>
      </w:tr>
      <w:tr w:rsidR="000336DA" w:rsidRPr="00A05EE0" w14:paraId="3BCAC759" w14:textId="77777777" w:rsidTr="0072481A">
        <w:trPr>
          <w:trHeight w:val="419"/>
        </w:trPr>
        <w:tc>
          <w:tcPr>
            <w:tcW w:w="15843" w:type="dxa"/>
            <w:gridSpan w:val="5"/>
            <w:tcBorders>
              <w:right w:val="single" w:sz="4" w:space="0" w:color="000000"/>
            </w:tcBorders>
            <w:shd w:val="clear" w:color="auto" w:fill="auto"/>
          </w:tcPr>
          <w:p w14:paraId="1A75FF2B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lastRenderedPageBreak/>
              <w:t>Спортивные игры  (17 часов)</w:t>
            </w:r>
          </w:p>
        </w:tc>
      </w:tr>
      <w:tr w:rsidR="000336DA" w:rsidRPr="00A05EE0" w14:paraId="60A8E743" w14:textId="77777777" w:rsidTr="0078727A">
        <w:tc>
          <w:tcPr>
            <w:tcW w:w="1101" w:type="dxa"/>
            <w:shd w:val="clear" w:color="auto" w:fill="auto"/>
          </w:tcPr>
          <w:p w14:paraId="6D4E7A0B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69/1</w:t>
            </w:r>
          </w:p>
          <w:p w14:paraId="76ACFA98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14:paraId="65168A22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2CBE305D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7523CD9" w14:textId="77777777" w:rsidR="000336DA" w:rsidRPr="00A05EE0" w:rsidRDefault="000336DA" w:rsidP="0072481A">
            <w:pPr>
              <w:pStyle w:val="Style5"/>
              <w:widowControl/>
              <w:ind w:firstLine="10"/>
              <w:jc w:val="both"/>
              <w:rPr>
                <w:rStyle w:val="FontStyle49"/>
                <w:sz w:val="24"/>
                <w:szCs w:val="24"/>
              </w:rPr>
            </w:pPr>
            <w:r w:rsidRPr="00A05EE0">
              <w:rPr>
                <w:rStyle w:val="FontStyle49"/>
                <w:sz w:val="24"/>
                <w:szCs w:val="24"/>
              </w:rPr>
              <w:t xml:space="preserve">Передача мяча двумя руками сверху над собой и вперед. Подвижные игры с элементами </w:t>
            </w:r>
            <w:proofErr w:type="gramStart"/>
            <w:r w:rsidRPr="00A05EE0">
              <w:rPr>
                <w:rStyle w:val="FontStyle49"/>
                <w:sz w:val="24"/>
                <w:szCs w:val="24"/>
              </w:rPr>
              <w:t>в/б</w:t>
            </w:r>
            <w:proofErr w:type="gramEnd"/>
            <w:r w:rsidRPr="00A05EE0">
              <w:rPr>
                <w:rStyle w:val="FontStyle49"/>
                <w:sz w:val="24"/>
                <w:szCs w:val="24"/>
              </w:rPr>
              <w:t xml:space="preserve"> «Летучий мяч».</w:t>
            </w:r>
          </w:p>
          <w:p w14:paraId="48F51B3C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7E22B4CB" w14:textId="77777777" w:rsidR="000336DA" w:rsidRPr="00A05EE0" w:rsidRDefault="000336DA" w:rsidP="0072481A">
            <w:pPr>
              <w:pStyle w:val="Style5"/>
              <w:widowControl/>
              <w:ind w:firstLine="10"/>
              <w:jc w:val="both"/>
              <w:rPr>
                <w:rStyle w:val="FontStyle49"/>
                <w:sz w:val="24"/>
                <w:szCs w:val="24"/>
              </w:rPr>
            </w:pPr>
            <w:r w:rsidRPr="00A05EE0">
              <w:rPr>
                <w:rFonts w:eastAsia="Times New Roman"/>
              </w:rPr>
              <w:t>Иметь представления о технике п</w:t>
            </w:r>
            <w:r w:rsidRPr="00A05EE0">
              <w:rPr>
                <w:rStyle w:val="FontStyle49"/>
                <w:sz w:val="24"/>
                <w:szCs w:val="24"/>
              </w:rPr>
              <w:t xml:space="preserve">ередача мяча двумя руками сверху над собой и вперед. Подвижные игры с элементами </w:t>
            </w:r>
            <w:proofErr w:type="gramStart"/>
            <w:r w:rsidRPr="00A05EE0">
              <w:rPr>
                <w:rStyle w:val="FontStyle49"/>
                <w:sz w:val="24"/>
                <w:szCs w:val="24"/>
              </w:rPr>
              <w:t>в/б</w:t>
            </w:r>
            <w:proofErr w:type="gramEnd"/>
            <w:r w:rsidRPr="00A05EE0">
              <w:rPr>
                <w:rStyle w:val="FontStyle49"/>
                <w:sz w:val="24"/>
                <w:szCs w:val="24"/>
              </w:rPr>
              <w:t xml:space="preserve"> «Летучий мяч».</w:t>
            </w:r>
          </w:p>
          <w:p w14:paraId="147ED472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0A912B6B" w14:textId="77777777" w:rsidTr="0078727A">
        <w:tc>
          <w:tcPr>
            <w:tcW w:w="1101" w:type="dxa"/>
            <w:shd w:val="clear" w:color="auto" w:fill="auto"/>
          </w:tcPr>
          <w:p w14:paraId="4ABCEAFA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70/2</w:t>
            </w:r>
          </w:p>
        </w:tc>
        <w:tc>
          <w:tcPr>
            <w:tcW w:w="992" w:type="dxa"/>
            <w:shd w:val="clear" w:color="auto" w:fill="auto"/>
          </w:tcPr>
          <w:p w14:paraId="4C8F5967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3265A36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003B72BB" w14:textId="77777777" w:rsidR="000336DA" w:rsidRPr="00A05EE0" w:rsidRDefault="000336DA" w:rsidP="0072481A">
            <w:pPr>
              <w:pStyle w:val="Style5"/>
              <w:widowControl/>
              <w:ind w:firstLine="10"/>
              <w:jc w:val="both"/>
              <w:rPr>
                <w:rStyle w:val="FontStyle49"/>
                <w:sz w:val="24"/>
                <w:szCs w:val="24"/>
              </w:rPr>
            </w:pPr>
            <w:r w:rsidRPr="00A05EE0">
              <w:rPr>
                <w:rStyle w:val="FontStyle49"/>
                <w:sz w:val="24"/>
                <w:szCs w:val="24"/>
              </w:rPr>
              <w:t xml:space="preserve">Передача мяча двумя руками сверху над собой и вперед. Подвижные игры с элементами </w:t>
            </w:r>
            <w:proofErr w:type="gramStart"/>
            <w:r w:rsidRPr="00A05EE0">
              <w:rPr>
                <w:rStyle w:val="FontStyle49"/>
                <w:sz w:val="24"/>
                <w:szCs w:val="24"/>
              </w:rPr>
              <w:t>в/б</w:t>
            </w:r>
            <w:proofErr w:type="gramEnd"/>
            <w:r w:rsidRPr="00A05EE0">
              <w:rPr>
                <w:rStyle w:val="FontStyle49"/>
                <w:sz w:val="24"/>
                <w:szCs w:val="24"/>
              </w:rPr>
              <w:t xml:space="preserve"> «Летучий мяч».</w:t>
            </w:r>
          </w:p>
          <w:p w14:paraId="03AD1327" w14:textId="77777777" w:rsidR="000336DA" w:rsidRPr="00A05EE0" w:rsidRDefault="000336DA" w:rsidP="0072481A">
            <w:pPr>
              <w:pStyle w:val="Style5"/>
              <w:widowControl/>
              <w:ind w:firstLine="10"/>
              <w:jc w:val="both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21C480E2" w14:textId="77777777" w:rsidR="000336DA" w:rsidRPr="00A05EE0" w:rsidRDefault="000336DA" w:rsidP="0072481A">
            <w:pPr>
              <w:pStyle w:val="Style5"/>
              <w:widowControl/>
              <w:ind w:firstLine="10"/>
              <w:jc w:val="both"/>
              <w:rPr>
                <w:rFonts w:eastAsia="Times New Roman"/>
              </w:rPr>
            </w:pPr>
          </w:p>
        </w:tc>
      </w:tr>
      <w:tr w:rsidR="000336DA" w:rsidRPr="00A05EE0" w14:paraId="509E63F8" w14:textId="77777777" w:rsidTr="0078727A">
        <w:tc>
          <w:tcPr>
            <w:tcW w:w="1101" w:type="dxa"/>
            <w:shd w:val="clear" w:color="auto" w:fill="auto"/>
          </w:tcPr>
          <w:p w14:paraId="7E3B55D6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71/3</w:t>
            </w:r>
          </w:p>
        </w:tc>
        <w:tc>
          <w:tcPr>
            <w:tcW w:w="992" w:type="dxa"/>
            <w:shd w:val="clear" w:color="auto" w:fill="auto"/>
          </w:tcPr>
          <w:p w14:paraId="4558F082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000F93E8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70A9D53D" w14:textId="77777777" w:rsidR="000336DA" w:rsidRPr="00A05EE0" w:rsidRDefault="000336DA" w:rsidP="0072481A">
            <w:pPr>
              <w:pStyle w:val="Style5"/>
              <w:widowControl/>
              <w:ind w:firstLine="10"/>
              <w:jc w:val="both"/>
              <w:rPr>
                <w:rStyle w:val="FontStyle49"/>
                <w:sz w:val="24"/>
                <w:szCs w:val="24"/>
              </w:rPr>
            </w:pPr>
            <w:r w:rsidRPr="00A05EE0">
              <w:rPr>
                <w:rStyle w:val="FontStyle49"/>
                <w:sz w:val="24"/>
                <w:szCs w:val="24"/>
              </w:rPr>
              <w:t xml:space="preserve">Передача мяча двумя руками сверху над собой и вперед. Подвижные игры с элементами </w:t>
            </w:r>
            <w:proofErr w:type="gramStart"/>
            <w:r w:rsidRPr="00A05EE0">
              <w:rPr>
                <w:rStyle w:val="FontStyle49"/>
                <w:sz w:val="24"/>
                <w:szCs w:val="24"/>
              </w:rPr>
              <w:t>в/б</w:t>
            </w:r>
            <w:proofErr w:type="gramEnd"/>
            <w:r w:rsidRPr="00A05EE0">
              <w:rPr>
                <w:rStyle w:val="FontStyle49"/>
                <w:sz w:val="24"/>
                <w:szCs w:val="24"/>
              </w:rPr>
              <w:t xml:space="preserve"> «Летучий мяч».</w:t>
            </w:r>
          </w:p>
          <w:p w14:paraId="3E667A93" w14:textId="77777777" w:rsidR="000336DA" w:rsidRPr="00A05EE0" w:rsidRDefault="000336DA" w:rsidP="0072481A">
            <w:pPr>
              <w:pStyle w:val="Style5"/>
              <w:widowControl/>
              <w:ind w:firstLine="10"/>
              <w:jc w:val="both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7C7932C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Повторение разминки с мячом, совершенствование техники бросков мяча через сетку, и ловли мяча, правила подвижной игры «Пионербол»</w:t>
            </w:r>
          </w:p>
        </w:tc>
      </w:tr>
      <w:tr w:rsidR="000336DA" w:rsidRPr="00A05EE0" w14:paraId="39E3CB93" w14:textId="77777777" w:rsidTr="0078727A">
        <w:tc>
          <w:tcPr>
            <w:tcW w:w="1101" w:type="dxa"/>
            <w:shd w:val="clear" w:color="auto" w:fill="auto"/>
          </w:tcPr>
          <w:p w14:paraId="676E1335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72/4</w:t>
            </w:r>
          </w:p>
          <w:p w14:paraId="04E3CA99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14:paraId="31E00A1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7AF05BF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7204E85F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 xml:space="preserve">Передача мяча двумя руками сверху над собой и вперед. Подвижные игры с элементами </w:t>
            </w:r>
            <w:proofErr w:type="gramStart"/>
            <w:r w:rsidRPr="00A05EE0">
              <w:rPr>
                <w:rStyle w:val="FontStyle49"/>
                <w:sz w:val="24"/>
                <w:szCs w:val="24"/>
              </w:rPr>
              <w:t>в/б</w:t>
            </w:r>
            <w:proofErr w:type="gramEnd"/>
            <w:r w:rsidRPr="00A05EE0">
              <w:rPr>
                <w:rStyle w:val="FontStyle49"/>
                <w:sz w:val="24"/>
                <w:szCs w:val="24"/>
              </w:rPr>
              <w:t>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41537607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2C9F34EC" w14:textId="77777777" w:rsidTr="0078727A">
        <w:tc>
          <w:tcPr>
            <w:tcW w:w="1101" w:type="dxa"/>
            <w:shd w:val="clear" w:color="auto" w:fill="auto"/>
          </w:tcPr>
          <w:p w14:paraId="7305A8DB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73/5</w:t>
            </w:r>
          </w:p>
        </w:tc>
        <w:tc>
          <w:tcPr>
            <w:tcW w:w="992" w:type="dxa"/>
            <w:shd w:val="clear" w:color="auto" w:fill="auto"/>
          </w:tcPr>
          <w:p w14:paraId="3B2BCD53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1A70B50F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70DEB3FF" w14:textId="77777777" w:rsidR="000336DA" w:rsidRPr="00A05EE0" w:rsidRDefault="000336DA" w:rsidP="0072481A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A05EE0">
              <w:rPr>
                <w:rStyle w:val="FontStyle49"/>
                <w:sz w:val="24"/>
                <w:szCs w:val="24"/>
              </w:rPr>
              <w:t xml:space="preserve">Передача мяча двумя руками сверху над собой и вперед. Подвижные игры с элементами </w:t>
            </w:r>
            <w:proofErr w:type="gramStart"/>
            <w:r w:rsidRPr="00A05EE0">
              <w:rPr>
                <w:rStyle w:val="FontStyle49"/>
                <w:sz w:val="24"/>
                <w:szCs w:val="24"/>
              </w:rPr>
              <w:t>в/б</w:t>
            </w:r>
            <w:proofErr w:type="gramEnd"/>
            <w:r w:rsidRPr="00A05EE0">
              <w:rPr>
                <w:rStyle w:val="FontStyle49"/>
                <w:sz w:val="24"/>
                <w:szCs w:val="24"/>
              </w:rPr>
              <w:t>.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2AAC3CA4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Повторение разминки с мячом, совершенствование техники бросков мяча через сетку, и ловли мяча, правила подвижной игры «Пионербол»</w:t>
            </w:r>
          </w:p>
        </w:tc>
      </w:tr>
      <w:tr w:rsidR="000336DA" w:rsidRPr="00A05EE0" w14:paraId="2AC616E5" w14:textId="77777777" w:rsidTr="0078727A">
        <w:tc>
          <w:tcPr>
            <w:tcW w:w="1101" w:type="dxa"/>
            <w:shd w:val="clear" w:color="auto" w:fill="auto"/>
          </w:tcPr>
          <w:p w14:paraId="72BE174D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74/6</w:t>
            </w:r>
          </w:p>
        </w:tc>
        <w:tc>
          <w:tcPr>
            <w:tcW w:w="992" w:type="dxa"/>
            <w:shd w:val="clear" w:color="auto" w:fill="auto"/>
          </w:tcPr>
          <w:p w14:paraId="0190CF73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2B73269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7B9CA1C8" w14:textId="77777777" w:rsidR="000336DA" w:rsidRPr="00A05EE0" w:rsidRDefault="000336DA" w:rsidP="0072481A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A05EE0">
              <w:rPr>
                <w:rStyle w:val="FontStyle49"/>
                <w:sz w:val="24"/>
                <w:szCs w:val="24"/>
              </w:rPr>
              <w:t xml:space="preserve">Передача мяча двумя руками сверху над собой и вперед. Подвижные игры с элементами </w:t>
            </w:r>
            <w:proofErr w:type="gramStart"/>
            <w:r w:rsidRPr="00A05EE0">
              <w:rPr>
                <w:rStyle w:val="FontStyle49"/>
                <w:sz w:val="24"/>
                <w:szCs w:val="24"/>
              </w:rPr>
              <w:t>в/б</w:t>
            </w:r>
            <w:proofErr w:type="gramEnd"/>
            <w:r w:rsidRPr="00A05EE0">
              <w:rPr>
                <w:rStyle w:val="FontStyle49"/>
                <w:sz w:val="24"/>
                <w:szCs w:val="24"/>
              </w:rPr>
              <w:t>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42F77812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7E894A10" w14:textId="77777777" w:rsidTr="0078727A">
        <w:tc>
          <w:tcPr>
            <w:tcW w:w="1101" w:type="dxa"/>
            <w:shd w:val="clear" w:color="auto" w:fill="auto"/>
          </w:tcPr>
          <w:p w14:paraId="0C690631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75/7</w:t>
            </w:r>
          </w:p>
        </w:tc>
        <w:tc>
          <w:tcPr>
            <w:tcW w:w="992" w:type="dxa"/>
            <w:shd w:val="clear" w:color="auto" w:fill="auto"/>
          </w:tcPr>
          <w:p w14:paraId="341F45B7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2EC25500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70439A78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>Стойка игрока. Передвижения в стойке.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6C89D3A5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Иметь представление о </w:t>
            </w:r>
            <w:r w:rsidRPr="00A05EE0">
              <w:rPr>
                <w:rStyle w:val="FontStyle49"/>
                <w:sz w:val="24"/>
                <w:szCs w:val="24"/>
              </w:rPr>
              <w:t>стойке игрока. Передвижения в стойке.</w:t>
            </w:r>
          </w:p>
        </w:tc>
      </w:tr>
      <w:tr w:rsidR="000336DA" w:rsidRPr="00A05EE0" w14:paraId="57C0CFC3" w14:textId="77777777" w:rsidTr="0078727A">
        <w:tc>
          <w:tcPr>
            <w:tcW w:w="1101" w:type="dxa"/>
            <w:shd w:val="clear" w:color="auto" w:fill="auto"/>
          </w:tcPr>
          <w:p w14:paraId="73EB4205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76/8</w:t>
            </w:r>
          </w:p>
        </w:tc>
        <w:tc>
          <w:tcPr>
            <w:tcW w:w="992" w:type="dxa"/>
            <w:shd w:val="clear" w:color="auto" w:fill="auto"/>
          </w:tcPr>
          <w:p w14:paraId="23509D8C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6B8D4B4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5BC4FD38" w14:textId="77777777" w:rsidR="000336DA" w:rsidRPr="00A05EE0" w:rsidRDefault="000336DA" w:rsidP="0072481A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A05EE0">
              <w:rPr>
                <w:rStyle w:val="FontStyle49"/>
                <w:sz w:val="24"/>
                <w:szCs w:val="24"/>
              </w:rPr>
              <w:t>Стойка игрока. Передвижения в стойке.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2F33228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3369B9B9" w14:textId="77777777" w:rsidTr="0078727A">
        <w:tc>
          <w:tcPr>
            <w:tcW w:w="1101" w:type="dxa"/>
            <w:shd w:val="clear" w:color="auto" w:fill="auto"/>
          </w:tcPr>
          <w:p w14:paraId="1AEF5E8F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77/9</w:t>
            </w:r>
          </w:p>
          <w:p w14:paraId="6C0B4AF2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14:paraId="08470C32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28AB8B65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580F6221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>Прием мяча снизу двумя руками над собой и на сетку. Эстафеты. Игра в мини-волейбол.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61346DEB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Иметь представление о волейбольных упражнений правила подвижной игры «Пионербол»</w:t>
            </w:r>
          </w:p>
        </w:tc>
      </w:tr>
      <w:tr w:rsidR="000336DA" w:rsidRPr="00A05EE0" w14:paraId="758C5187" w14:textId="77777777" w:rsidTr="0078727A">
        <w:tc>
          <w:tcPr>
            <w:tcW w:w="1101" w:type="dxa"/>
            <w:shd w:val="clear" w:color="auto" w:fill="auto"/>
          </w:tcPr>
          <w:p w14:paraId="7A06B084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78/10</w:t>
            </w:r>
          </w:p>
        </w:tc>
        <w:tc>
          <w:tcPr>
            <w:tcW w:w="992" w:type="dxa"/>
            <w:shd w:val="clear" w:color="auto" w:fill="auto"/>
          </w:tcPr>
          <w:p w14:paraId="6DAEAEA3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16E98A0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6AE2243D" w14:textId="77777777" w:rsidR="000336DA" w:rsidRPr="00A05EE0" w:rsidRDefault="000336DA" w:rsidP="0072481A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A05EE0">
              <w:rPr>
                <w:rStyle w:val="FontStyle49"/>
                <w:sz w:val="24"/>
                <w:szCs w:val="24"/>
              </w:rPr>
              <w:t>Прием мяча снизу двумя руками над собой и на сетку. Эстафеты. Игра в мини-волейбол.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00952A81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3AA99865" w14:textId="77777777" w:rsidTr="0078727A">
        <w:tc>
          <w:tcPr>
            <w:tcW w:w="1101" w:type="dxa"/>
            <w:shd w:val="clear" w:color="auto" w:fill="auto"/>
          </w:tcPr>
          <w:p w14:paraId="2320B0DE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79/11</w:t>
            </w:r>
          </w:p>
        </w:tc>
        <w:tc>
          <w:tcPr>
            <w:tcW w:w="992" w:type="dxa"/>
            <w:shd w:val="clear" w:color="auto" w:fill="auto"/>
          </w:tcPr>
          <w:p w14:paraId="382DE73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540C66D9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7AD2774F" w14:textId="77777777" w:rsidR="000336DA" w:rsidRPr="00A05EE0" w:rsidRDefault="000336DA" w:rsidP="0072481A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A05EE0">
              <w:rPr>
                <w:rStyle w:val="FontStyle49"/>
                <w:sz w:val="24"/>
                <w:szCs w:val="24"/>
              </w:rPr>
              <w:t>Прием мяча снизу двумя руками над собой и на сетку. Эстафеты. Игра в мини-волейбол.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773801C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6ECA9031" w14:textId="77777777" w:rsidTr="0078727A">
        <w:tc>
          <w:tcPr>
            <w:tcW w:w="1101" w:type="dxa"/>
            <w:shd w:val="clear" w:color="auto" w:fill="auto"/>
          </w:tcPr>
          <w:p w14:paraId="174837D5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80/12</w:t>
            </w:r>
          </w:p>
          <w:p w14:paraId="48929163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14:paraId="39E066D8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70D64B2D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680EEDF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>Передача мяча двумя руками сверху в парах. Прием мяча снизу двумя руками над собой и на сетку.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1FCBF6DF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Иметь представление о технике </w:t>
            </w:r>
            <w:r w:rsidRPr="00A05EE0">
              <w:rPr>
                <w:rStyle w:val="FontStyle49"/>
                <w:sz w:val="24"/>
                <w:szCs w:val="24"/>
              </w:rPr>
              <w:t>передача мяча двумя руками сверху в парах. Прием мяча снизу двумя руками над собой и на сетку.</w:t>
            </w:r>
          </w:p>
        </w:tc>
      </w:tr>
      <w:tr w:rsidR="000336DA" w:rsidRPr="00A05EE0" w14:paraId="3634BA8A" w14:textId="77777777" w:rsidTr="0078727A">
        <w:tc>
          <w:tcPr>
            <w:tcW w:w="1101" w:type="dxa"/>
            <w:shd w:val="clear" w:color="auto" w:fill="auto"/>
          </w:tcPr>
          <w:p w14:paraId="6C0A9711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81/13</w:t>
            </w:r>
          </w:p>
        </w:tc>
        <w:tc>
          <w:tcPr>
            <w:tcW w:w="992" w:type="dxa"/>
            <w:shd w:val="clear" w:color="auto" w:fill="auto"/>
          </w:tcPr>
          <w:p w14:paraId="6D525D5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0BD39751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4F60C7A1" w14:textId="77777777" w:rsidR="000336DA" w:rsidRPr="00A05EE0" w:rsidRDefault="000336DA" w:rsidP="0072481A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A05EE0">
              <w:rPr>
                <w:rStyle w:val="FontStyle49"/>
                <w:sz w:val="24"/>
                <w:szCs w:val="24"/>
              </w:rPr>
              <w:t>Передача мяча двумя руками сверху в парах. Прием мяча снизу двумя руками над собой и на сетку.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4ED7571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686A4619" w14:textId="77777777" w:rsidTr="0078727A">
        <w:tc>
          <w:tcPr>
            <w:tcW w:w="1101" w:type="dxa"/>
            <w:shd w:val="clear" w:color="auto" w:fill="auto"/>
          </w:tcPr>
          <w:p w14:paraId="1FE507EB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82/14</w:t>
            </w:r>
          </w:p>
          <w:p w14:paraId="306D764C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14:paraId="726016B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B54C498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2E06F222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>Нижняя прямая подача с 3-</w:t>
            </w:r>
            <w:smartTag w:uri="urn:schemas-microsoft-com:office:smarttags" w:element="metricconverter">
              <w:smartTagPr>
                <w:attr w:name="ProductID" w:val="6 м"/>
              </w:smartTagPr>
              <w:r w:rsidRPr="00A05EE0">
                <w:rPr>
                  <w:rStyle w:val="FontStyle49"/>
                  <w:sz w:val="24"/>
                  <w:szCs w:val="24"/>
                </w:rPr>
                <w:t>6 м</w:t>
              </w:r>
            </w:smartTag>
            <w:r w:rsidRPr="00A05EE0">
              <w:rPr>
                <w:rStyle w:val="FontStyle49"/>
                <w:sz w:val="24"/>
                <w:szCs w:val="24"/>
              </w:rPr>
              <w:t>. Эстафеты. Игра в мини-волейбол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5B83C004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Иметь представление о технике </w:t>
            </w:r>
            <w:r w:rsidRPr="00A05EE0">
              <w:rPr>
                <w:rStyle w:val="FontStyle49"/>
                <w:sz w:val="24"/>
                <w:szCs w:val="24"/>
              </w:rPr>
              <w:t>нижняя прямая подача с 3-</w:t>
            </w:r>
            <w:smartTag w:uri="urn:schemas-microsoft-com:office:smarttags" w:element="metricconverter">
              <w:smartTagPr>
                <w:attr w:name="ProductID" w:val="6 м"/>
              </w:smartTagPr>
              <w:r w:rsidRPr="00A05EE0">
                <w:rPr>
                  <w:rStyle w:val="FontStyle49"/>
                  <w:sz w:val="24"/>
                  <w:szCs w:val="24"/>
                </w:rPr>
                <w:t>6 м</w:t>
              </w:r>
            </w:smartTag>
            <w:r w:rsidRPr="00A05EE0">
              <w:rPr>
                <w:rStyle w:val="FontStyle49"/>
                <w:sz w:val="24"/>
                <w:szCs w:val="24"/>
              </w:rPr>
              <w:t>. Эстафеты. Игра в мини-волейбол</w:t>
            </w: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выполнения </w:t>
            </w:r>
          </w:p>
        </w:tc>
      </w:tr>
      <w:tr w:rsidR="000336DA" w:rsidRPr="00A05EE0" w14:paraId="3F2E6157" w14:textId="77777777" w:rsidTr="0078727A">
        <w:tc>
          <w:tcPr>
            <w:tcW w:w="1101" w:type="dxa"/>
            <w:shd w:val="clear" w:color="auto" w:fill="auto"/>
          </w:tcPr>
          <w:p w14:paraId="50101575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83/15</w:t>
            </w:r>
          </w:p>
        </w:tc>
        <w:tc>
          <w:tcPr>
            <w:tcW w:w="992" w:type="dxa"/>
            <w:shd w:val="clear" w:color="auto" w:fill="auto"/>
          </w:tcPr>
          <w:p w14:paraId="14140452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5EF676F5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303E858C" w14:textId="77777777" w:rsidR="000336DA" w:rsidRPr="00A05EE0" w:rsidRDefault="000336DA" w:rsidP="0072481A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A05EE0">
              <w:rPr>
                <w:rStyle w:val="FontStyle49"/>
                <w:sz w:val="24"/>
                <w:szCs w:val="24"/>
              </w:rPr>
              <w:t>Нижняя прямая подача с 3-</w:t>
            </w:r>
            <w:smartTag w:uri="urn:schemas-microsoft-com:office:smarttags" w:element="metricconverter">
              <w:smartTagPr>
                <w:attr w:name="ProductID" w:val="6 м"/>
              </w:smartTagPr>
              <w:r w:rsidRPr="00A05EE0">
                <w:rPr>
                  <w:rStyle w:val="FontStyle49"/>
                  <w:sz w:val="24"/>
                  <w:szCs w:val="24"/>
                </w:rPr>
                <w:t>6 м</w:t>
              </w:r>
            </w:smartTag>
            <w:r w:rsidRPr="00A05EE0">
              <w:rPr>
                <w:rStyle w:val="FontStyle49"/>
                <w:sz w:val="24"/>
                <w:szCs w:val="24"/>
              </w:rPr>
              <w:t>. Эстафеты. Игра в мини-волейбол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69961EF4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32366FF2" w14:textId="77777777" w:rsidTr="0078727A">
        <w:tc>
          <w:tcPr>
            <w:tcW w:w="1101" w:type="dxa"/>
            <w:shd w:val="clear" w:color="auto" w:fill="auto"/>
          </w:tcPr>
          <w:p w14:paraId="71591341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84/16</w:t>
            </w:r>
          </w:p>
          <w:p w14:paraId="01449DDA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14:paraId="406863C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7FC889E1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4B5E7812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>Учебная игра.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023123C8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Выполнения броска набивного мяча правой и левой рукой, правила подвижной игры «Точно, в цель»</w:t>
            </w:r>
          </w:p>
        </w:tc>
      </w:tr>
      <w:tr w:rsidR="000336DA" w:rsidRPr="00A05EE0" w14:paraId="09634777" w14:textId="77777777" w:rsidTr="0078727A">
        <w:tc>
          <w:tcPr>
            <w:tcW w:w="1101" w:type="dxa"/>
            <w:shd w:val="clear" w:color="auto" w:fill="auto"/>
          </w:tcPr>
          <w:p w14:paraId="6D716AE9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85/17</w:t>
            </w:r>
          </w:p>
        </w:tc>
        <w:tc>
          <w:tcPr>
            <w:tcW w:w="992" w:type="dxa"/>
            <w:shd w:val="clear" w:color="auto" w:fill="auto"/>
          </w:tcPr>
          <w:p w14:paraId="331F4EE0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5321C64F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51C1A3DB" w14:textId="77777777" w:rsidR="000336DA" w:rsidRPr="00A05EE0" w:rsidRDefault="000336DA" w:rsidP="0072481A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A05EE0">
              <w:rPr>
                <w:rStyle w:val="FontStyle49"/>
                <w:sz w:val="24"/>
                <w:szCs w:val="24"/>
              </w:rPr>
              <w:t>Учебная игра.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0CB7FCA0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1E31A11F" w14:textId="77777777" w:rsidTr="0078727A">
        <w:tc>
          <w:tcPr>
            <w:tcW w:w="15843" w:type="dxa"/>
            <w:gridSpan w:val="5"/>
            <w:tcBorders>
              <w:right w:val="single" w:sz="4" w:space="0" w:color="000000"/>
            </w:tcBorders>
            <w:shd w:val="clear" w:color="auto" w:fill="auto"/>
          </w:tcPr>
          <w:p w14:paraId="230BFE90" w14:textId="4FE69849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lastRenderedPageBreak/>
              <w:t>Легкая атлетика (10 часов)</w:t>
            </w:r>
          </w:p>
        </w:tc>
      </w:tr>
      <w:tr w:rsidR="000336DA" w:rsidRPr="00A05EE0" w14:paraId="0D815274" w14:textId="77777777" w:rsidTr="0078727A">
        <w:tc>
          <w:tcPr>
            <w:tcW w:w="1101" w:type="dxa"/>
            <w:shd w:val="clear" w:color="auto" w:fill="auto"/>
          </w:tcPr>
          <w:p w14:paraId="70FEEEB0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86/1</w:t>
            </w:r>
          </w:p>
          <w:p w14:paraId="7F17BA43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14:paraId="4C51A4EF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733143C1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440148A3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>Техника безопасности во время занятий легкой атлетикой. ОРУ. Прыжок в высоту с разбега способом перешагивания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004C6312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Иметь представление о техники безопасности во время занятий лёгкой атлетикой</w:t>
            </w:r>
          </w:p>
        </w:tc>
      </w:tr>
      <w:tr w:rsidR="000336DA" w:rsidRPr="00A05EE0" w14:paraId="297AECEA" w14:textId="77777777" w:rsidTr="0078727A">
        <w:tc>
          <w:tcPr>
            <w:tcW w:w="1101" w:type="dxa"/>
            <w:shd w:val="clear" w:color="auto" w:fill="auto"/>
          </w:tcPr>
          <w:p w14:paraId="3544E65D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87/2</w:t>
            </w:r>
          </w:p>
        </w:tc>
        <w:tc>
          <w:tcPr>
            <w:tcW w:w="992" w:type="dxa"/>
            <w:shd w:val="clear" w:color="auto" w:fill="auto"/>
          </w:tcPr>
          <w:p w14:paraId="2F4644CD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35CA2F4F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2885C470" w14:textId="77777777" w:rsidR="000336DA" w:rsidRPr="00A05EE0" w:rsidRDefault="000336DA" w:rsidP="0072481A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A05EE0">
              <w:rPr>
                <w:rStyle w:val="FontStyle49"/>
                <w:sz w:val="24"/>
                <w:szCs w:val="24"/>
              </w:rPr>
              <w:t>Прыжок в высоту с разбега способом перешагивания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2ECDD541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5277E63A" w14:textId="77777777" w:rsidTr="0078727A">
        <w:tc>
          <w:tcPr>
            <w:tcW w:w="1101" w:type="dxa"/>
            <w:shd w:val="clear" w:color="auto" w:fill="auto"/>
          </w:tcPr>
          <w:p w14:paraId="6BDF9FBA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88/3</w:t>
            </w:r>
          </w:p>
        </w:tc>
        <w:tc>
          <w:tcPr>
            <w:tcW w:w="992" w:type="dxa"/>
            <w:shd w:val="clear" w:color="auto" w:fill="auto"/>
          </w:tcPr>
          <w:p w14:paraId="7CFF90C9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736276B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23712286" w14:textId="77777777" w:rsidR="000336DA" w:rsidRPr="00A05EE0" w:rsidRDefault="000336DA" w:rsidP="0072481A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A05EE0">
              <w:rPr>
                <w:rStyle w:val="FontStyle49"/>
                <w:sz w:val="24"/>
                <w:szCs w:val="24"/>
              </w:rPr>
              <w:t>Прыжок в высоту с разбега способом перешагивания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464632A4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Знания </w:t>
            </w:r>
            <w:r w:rsidRPr="00A05EE0">
              <w:rPr>
                <w:rStyle w:val="FontStyle49"/>
                <w:sz w:val="24"/>
                <w:szCs w:val="24"/>
              </w:rPr>
              <w:t>прыжок в высоту с разбега способом перешагивания</w:t>
            </w:r>
          </w:p>
          <w:p w14:paraId="0E118DC1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>.</w:t>
            </w:r>
          </w:p>
        </w:tc>
      </w:tr>
      <w:tr w:rsidR="000336DA" w:rsidRPr="00A05EE0" w14:paraId="78279763" w14:textId="77777777" w:rsidTr="0078727A">
        <w:tc>
          <w:tcPr>
            <w:tcW w:w="1101" w:type="dxa"/>
            <w:shd w:val="clear" w:color="auto" w:fill="auto"/>
          </w:tcPr>
          <w:p w14:paraId="5CC812FD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89/4</w:t>
            </w:r>
          </w:p>
        </w:tc>
        <w:tc>
          <w:tcPr>
            <w:tcW w:w="992" w:type="dxa"/>
            <w:shd w:val="clear" w:color="auto" w:fill="auto"/>
          </w:tcPr>
          <w:p w14:paraId="028D5E8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04707375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690A0022" w14:textId="77777777" w:rsidR="000336DA" w:rsidRPr="00A05EE0" w:rsidRDefault="000336DA" w:rsidP="0072481A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A05EE0">
              <w:rPr>
                <w:rStyle w:val="FontStyle49"/>
                <w:sz w:val="24"/>
                <w:szCs w:val="24"/>
              </w:rPr>
              <w:t>Прыжок в высоту с разбега способом перешагивания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3FB404C4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6336C90D" w14:textId="77777777" w:rsidTr="0078727A">
        <w:tc>
          <w:tcPr>
            <w:tcW w:w="1101" w:type="dxa"/>
            <w:shd w:val="clear" w:color="auto" w:fill="auto"/>
          </w:tcPr>
          <w:p w14:paraId="21E7960C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90/5</w:t>
            </w:r>
          </w:p>
        </w:tc>
        <w:tc>
          <w:tcPr>
            <w:tcW w:w="992" w:type="dxa"/>
            <w:shd w:val="clear" w:color="auto" w:fill="auto"/>
          </w:tcPr>
          <w:p w14:paraId="4C73FF2F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19118A17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50EB49E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>Прыжок в высоту с разбега способом перешагивания (учет).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6D80046D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7B817884" w14:textId="77777777" w:rsidTr="0078727A">
        <w:tc>
          <w:tcPr>
            <w:tcW w:w="1101" w:type="dxa"/>
            <w:shd w:val="clear" w:color="auto" w:fill="auto"/>
          </w:tcPr>
          <w:p w14:paraId="47CBD083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91/6</w:t>
            </w:r>
          </w:p>
        </w:tc>
        <w:tc>
          <w:tcPr>
            <w:tcW w:w="992" w:type="dxa"/>
            <w:shd w:val="clear" w:color="auto" w:fill="auto"/>
          </w:tcPr>
          <w:p w14:paraId="710B14CB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51299C77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446470A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Высокий старт </w:t>
            </w:r>
            <w:r w:rsidRPr="00A05EE0">
              <w:rPr>
                <w:rStyle w:val="FontStyle56"/>
                <w:rFonts w:eastAsia="Arial Unicode MS"/>
                <w:i w:val="0"/>
                <w:sz w:val="24"/>
                <w:szCs w:val="24"/>
              </w:rPr>
              <w:t>(до 10-</w:t>
            </w:r>
            <w:smartTag w:uri="urn:schemas-microsoft-com:office:smarttags" w:element="metricconverter">
              <w:smartTagPr>
                <w:attr w:name="ProductID" w:val="15 м"/>
              </w:smartTagPr>
              <w:r w:rsidRPr="00A05EE0">
                <w:rPr>
                  <w:rStyle w:val="FontStyle56"/>
                  <w:rFonts w:eastAsia="Arial Unicode MS"/>
                  <w:i w:val="0"/>
                  <w:sz w:val="24"/>
                  <w:szCs w:val="24"/>
                </w:rPr>
                <w:t>15 м</w:t>
              </w:r>
            </w:smartTag>
            <w:r w:rsidRPr="00A05EE0">
              <w:rPr>
                <w:rStyle w:val="FontStyle56"/>
                <w:rFonts w:eastAsia="Arial Unicode MS"/>
                <w:i w:val="0"/>
                <w:sz w:val="24"/>
                <w:szCs w:val="24"/>
              </w:rPr>
              <w:t xml:space="preserve">), старт с опорой на одну руку. Медленный бег.  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5C426DF7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Иметь представления о </w:t>
            </w:r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высоком старте </w:t>
            </w:r>
            <w:r w:rsidRPr="00A05EE0">
              <w:rPr>
                <w:rStyle w:val="FontStyle56"/>
                <w:rFonts w:eastAsia="Arial Unicode MS"/>
                <w:i w:val="0"/>
                <w:sz w:val="24"/>
                <w:szCs w:val="24"/>
              </w:rPr>
              <w:t>(до 10-</w:t>
            </w:r>
            <w:smartTag w:uri="urn:schemas-microsoft-com:office:smarttags" w:element="metricconverter">
              <w:smartTagPr>
                <w:attr w:name="ProductID" w:val="15 м"/>
              </w:smartTagPr>
              <w:r w:rsidRPr="00A05EE0">
                <w:rPr>
                  <w:rStyle w:val="FontStyle56"/>
                  <w:rFonts w:eastAsia="Arial Unicode MS"/>
                  <w:i w:val="0"/>
                  <w:sz w:val="24"/>
                  <w:szCs w:val="24"/>
                </w:rPr>
                <w:t>15 м</w:t>
              </w:r>
            </w:smartTag>
            <w:r w:rsidRPr="00A05EE0">
              <w:rPr>
                <w:rStyle w:val="FontStyle56"/>
                <w:rFonts w:eastAsia="Arial Unicode MS"/>
                <w:i w:val="0"/>
                <w:sz w:val="24"/>
                <w:szCs w:val="24"/>
              </w:rPr>
              <w:t xml:space="preserve">), старте с опорой на одну руку. Медленный бег.  </w:t>
            </w:r>
          </w:p>
        </w:tc>
      </w:tr>
      <w:tr w:rsidR="000336DA" w:rsidRPr="00A05EE0" w14:paraId="5DC3C085" w14:textId="77777777" w:rsidTr="0078727A">
        <w:tc>
          <w:tcPr>
            <w:tcW w:w="1101" w:type="dxa"/>
            <w:shd w:val="clear" w:color="auto" w:fill="auto"/>
          </w:tcPr>
          <w:p w14:paraId="30F94D5A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92/7</w:t>
            </w:r>
          </w:p>
        </w:tc>
        <w:tc>
          <w:tcPr>
            <w:tcW w:w="992" w:type="dxa"/>
            <w:shd w:val="clear" w:color="auto" w:fill="auto"/>
          </w:tcPr>
          <w:p w14:paraId="671930A9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4C6CC1B9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0350B97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Старт с опорой на одну руку. Прыжки в длину с разбега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4AE8BDBC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Иметь представление о </w:t>
            </w:r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старте с опорой на одну руку. Прыжки в длину с разбега</w:t>
            </w:r>
          </w:p>
        </w:tc>
      </w:tr>
      <w:tr w:rsidR="000336DA" w:rsidRPr="00A05EE0" w14:paraId="10DAF2C7" w14:textId="77777777" w:rsidTr="0078727A">
        <w:tc>
          <w:tcPr>
            <w:tcW w:w="1101" w:type="dxa"/>
            <w:shd w:val="clear" w:color="auto" w:fill="auto"/>
          </w:tcPr>
          <w:p w14:paraId="39BD9C63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93/8</w:t>
            </w:r>
          </w:p>
        </w:tc>
        <w:tc>
          <w:tcPr>
            <w:tcW w:w="992" w:type="dxa"/>
            <w:shd w:val="clear" w:color="auto" w:fill="auto"/>
          </w:tcPr>
          <w:p w14:paraId="3A255549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4545AAC2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CB4BB21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Прыжки в длину с разбега. Метание мяча </w:t>
            </w:r>
            <w:smartTag w:uri="urn:schemas-microsoft-com:office:smarttags" w:element="metricconverter">
              <w:smartTagPr>
                <w:attr w:name="ProductID" w:val="150 г"/>
              </w:smartTagPr>
              <w:r w:rsidRPr="00A05EE0">
                <w:rPr>
                  <w:rStyle w:val="FontStyle76"/>
                  <w:rFonts w:ascii="Times New Roman" w:hAnsi="Times New Roman" w:cs="Times New Roman" w:hint="default"/>
                  <w:sz w:val="24"/>
                  <w:szCs w:val="24"/>
                </w:rPr>
                <w:t>150 г</w:t>
              </w:r>
            </w:smartTag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 с 2-3 шагов.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5C7BB4FB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Иметь представление о </w:t>
            </w:r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прыжке в длину с разбега. Метание мяча </w:t>
            </w:r>
            <w:smartTag w:uri="urn:schemas-microsoft-com:office:smarttags" w:element="metricconverter">
              <w:smartTagPr>
                <w:attr w:name="ProductID" w:val="150 г"/>
              </w:smartTagPr>
              <w:r w:rsidRPr="00A05EE0">
                <w:rPr>
                  <w:rStyle w:val="FontStyle76"/>
                  <w:rFonts w:ascii="Times New Roman" w:hAnsi="Times New Roman" w:cs="Times New Roman" w:hint="default"/>
                  <w:sz w:val="24"/>
                  <w:szCs w:val="24"/>
                </w:rPr>
                <w:t>150 г</w:t>
              </w:r>
            </w:smartTag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 с 2-3 шагов.</w:t>
            </w:r>
          </w:p>
        </w:tc>
      </w:tr>
      <w:tr w:rsidR="000336DA" w:rsidRPr="00A05EE0" w14:paraId="1DF73CCC" w14:textId="77777777" w:rsidTr="0078727A">
        <w:tc>
          <w:tcPr>
            <w:tcW w:w="1101" w:type="dxa"/>
            <w:shd w:val="clear" w:color="auto" w:fill="auto"/>
          </w:tcPr>
          <w:p w14:paraId="3AA07DDB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94/9</w:t>
            </w:r>
          </w:p>
        </w:tc>
        <w:tc>
          <w:tcPr>
            <w:tcW w:w="992" w:type="dxa"/>
            <w:shd w:val="clear" w:color="auto" w:fill="auto"/>
          </w:tcPr>
          <w:p w14:paraId="3A0911ED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090182FF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A0B3892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58"/>
                <w:sz w:val="24"/>
                <w:szCs w:val="24"/>
              </w:rPr>
              <w:t>Прыжки в длину способом «согнув ноги» (</w:t>
            </w:r>
            <w:r w:rsidRPr="00A05EE0">
              <w:rPr>
                <w:rStyle w:val="FontStyle58"/>
                <w:b/>
                <w:sz w:val="24"/>
                <w:szCs w:val="24"/>
              </w:rPr>
              <w:t>учет)</w:t>
            </w:r>
            <w:r w:rsidRPr="00A05EE0">
              <w:rPr>
                <w:rStyle w:val="FontStyle58"/>
                <w:sz w:val="24"/>
                <w:szCs w:val="24"/>
              </w:rPr>
              <w:t xml:space="preserve">. Метание малого мяча на дальность </w:t>
            </w:r>
            <w:r w:rsidRPr="00A05EE0">
              <w:rPr>
                <w:rStyle w:val="FontStyle61"/>
                <w:i w:val="0"/>
                <w:sz w:val="24"/>
                <w:szCs w:val="24"/>
              </w:rPr>
              <w:t xml:space="preserve"> </w:t>
            </w:r>
            <w:r w:rsidRPr="00A05EE0">
              <w:rPr>
                <w:rStyle w:val="FontStyle71"/>
                <w:i w:val="0"/>
                <w:sz w:val="24"/>
                <w:szCs w:val="24"/>
              </w:rPr>
              <w:t xml:space="preserve">с </w:t>
            </w:r>
            <w:r w:rsidRPr="00A05EE0">
              <w:rPr>
                <w:rStyle w:val="FontStyle58"/>
                <w:sz w:val="24"/>
                <w:szCs w:val="24"/>
              </w:rPr>
              <w:t>5-</w:t>
            </w:r>
            <w:smartTag w:uri="urn:schemas-microsoft-com:office:smarttags" w:element="metricconverter">
              <w:smartTagPr>
                <w:attr w:name="ProductID" w:val="6 м"/>
              </w:smartTagPr>
              <w:r w:rsidRPr="00A05EE0">
                <w:rPr>
                  <w:rStyle w:val="FontStyle58"/>
                  <w:sz w:val="24"/>
                  <w:szCs w:val="24"/>
                </w:rPr>
                <w:t>6 м</w:t>
              </w:r>
            </w:smartTag>
            <w:r w:rsidRPr="00A05EE0">
              <w:rPr>
                <w:rStyle w:val="FontStyle58"/>
                <w:sz w:val="24"/>
                <w:szCs w:val="24"/>
              </w:rPr>
              <w:t>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3B85FAE7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Иметь представление о </w:t>
            </w:r>
            <w:r w:rsidRPr="00A05EE0">
              <w:rPr>
                <w:rStyle w:val="FontStyle58"/>
                <w:sz w:val="24"/>
                <w:szCs w:val="24"/>
              </w:rPr>
              <w:t>прыжке в длину способом «согнув ноги» (</w:t>
            </w:r>
            <w:r w:rsidRPr="00A05EE0">
              <w:rPr>
                <w:rStyle w:val="FontStyle58"/>
                <w:b/>
                <w:sz w:val="24"/>
                <w:szCs w:val="24"/>
              </w:rPr>
              <w:t>учет)</w:t>
            </w:r>
            <w:r w:rsidRPr="00A05EE0">
              <w:rPr>
                <w:rStyle w:val="FontStyle58"/>
                <w:sz w:val="24"/>
                <w:szCs w:val="24"/>
              </w:rPr>
              <w:t xml:space="preserve">. Метание малого мяча на дальность </w:t>
            </w:r>
            <w:r w:rsidRPr="00A05EE0">
              <w:rPr>
                <w:rStyle w:val="FontStyle61"/>
                <w:i w:val="0"/>
                <w:sz w:val="24"/>
                <w:szCs w:val="24"/>
              </w:rPr>
              <w:t xml:space="preserve"> </w:t>
            </w:r>
            <w:r w:rsidRPr="00A05EE0">
              <w:rPr>
                <w:rStyle w:val="FontStyle71"/>
                <w:i w:val="0"/>
                <w:sz w:val="24"/>
                <w:szCs w:val="24"/>
              </w:rPr>
              <w:t xml:space="preserve">с </w:t>
            </w:r>
            <w:r w:rsidRPr="00A05EE0">
              <w:rPr>
                <w:rStyle w:val="FontStyle58"/>
                <w:sz w:val="24"/>
                <w:szCs w:val="24"/>
              </w:rPr>
              <w:t>5-</w:t>
            </w:r>
            <w:smartTag w:uri="urn:schemas-microsoft-com:office:smarttags" w:element="metricconverter">
              <w:smartTagPr>
                <w:attr w:name="ProductID" w:val="6 м"/>
              </w:smartTagPr>
              <w:r w:rsidRPr="00A05EE0">
                <w:rPr>
                  <w:rStyle w:val="FontStyle58"/>
                  <w:sz w:val="24"/>
                  <w:szCs w:val="24"/>
                </w:rPr>
                <w:t>6 м</w:t>
              </w:r>
            </w:smartTag>
            <w:r w:rsidRPr="00A05EE0">
              <w:rPr>
                <w:rStyle w:val="FontStyle58"/>
                <w:sz w:val="24"/>
                <w:szCs w:val="24"/>
              </w:rPr>
              <w:t>.</w:t>
            </w:r>
          </w:p>
        </w:tc>
      </w:tr>
      <w:tr w:rsidR="000336DA" w:rsidRPr="00A05EE0" w14:paraId="41AB0178" w14:textId="77777777" w:rsidTr="0078727A">
        <w:tc>
          <w:tcPr>
            <w:tcW w:w="1101" w:type="dxa"/>
            <w:shd w:val="clear" w:color="auto" w:fill="auto"/>
          </w:tcPr>
          <w:p w14:paraId="30E41F86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95/10</w:t>
            </w:r>
          </w:p>
        </w:tc>
        <w:tc>
          <w:tcPr>
            <w:tcW w:w="992" w:type="dxa"/>
            <w:shd w:val="clear" w:color="auto" w:fill="auto"/>
          </w:tcPr>
          <w:p w14:paraId="3A9A211C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45F50950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6473093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58"/>
                <w:sz w:val="24"/>
                <w:szCs w:val="24"/>
              </w:rPr>
              <w:t>М</w:t>
            </w:r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етание мяча </w:t>
            </w:r>
            <w:smartTag w:uri="urn:schemas-microsoft-com:office:smarttags" w:element="metricconverter">
              <w:smartTagPr>
                <w:attr w:name="ProductID" w:val="150 г"/>
              </w:smartTagPr>
              <w:r w:rsidRPr="00A05EE0">
                <w:rPr>
                  <w:rStyle w:val="FontStyle76"/>
                  <w:rFonts w:ascii="Times New Roman" w:hAnsi="Times New Roman" w:cs="Times New Roman" w:hint="default"/>
                  <w:sz w:val="24"/>
                  <w:szCs w:val="24"/>
                </w:rPr>
                <w:t>150 г</w:t>
              </w:r>
            </w:smartTag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 с 2-3 шагов (</w:t>
            </w:r>
            <w:r w:rsidRPr="00A05EE0">
              <w:rPr>
                <w:rStyle w:val="FontStyle76"/>
                <w:rFonts w:ascii="Times New Roman" w:hAnsi="Times New Roman" w:cs="Times New Roman" w:hint="default"/>
                <w:b/>
                <w:sz w:val="24"/>
                <w:szCs w:val="24"/>
              </w:rPr>
              <w:t>учет</w:t>
            </w:r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).</w:t>
            </w:r>
            <w:r w:rsidRPr="00A05EE0">
              <w:rPr>
                <w:rStyle w:val="FontStyle58"/>
                <w:sz w:val="24"/>
                <w:szCs w:val="24"/>
              </w:rPr>
              <w:t xml:space="preserve"> Бег в равномерном темпе. Бег </w:t>
            </w:r>
            <w:smartTag w:uri="urn:schemas-microsoft-com:office:smarttags" w:element="metricconverter">
              <w:smartTagPr>
                <w:attr w:name="ProductID" w:val="1000 м"/>
              </w:smartTagPr>
              <w:r w:rsidRPr="00A05EE0">
                <w:rPr>
                  <w:rStyle w:val="FontStyle58"/>
                  <w:sz w:val="24"/>
                  <w:szCs w:val="24"/>
                </w:rPr>
                <w:t>1000 м</w:t>
              </w:r>
            </w:smartTag>
            <w:r w:rsidRPr="00A05EE0">
              <w:rPr>
                <w:rStyle w:val="FontStyle58"/>
                <w:sz w:val="24"/>
                <w:szCs w:val="24"/>
              </w:rPr>
              <w:t>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2C367ECB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Иметь представление о техники</w:t>
            </w:r>
            <w:r w:rsidRPr="00A05E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5EE0">
              <w:rPr>
                <w:rStyle w:val="FontStyle58"/>
                <w:sz w:val="24"/>
                <w:szCs w:val="24"/>
              </w:rPr>
              <w:t>м</w:t>
            </w:r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етание мяча </w:t>
            </w:r>
            <w:smartTag w:uri="urn:schemas-microsoft-com:office:smarttags" w:element="metricconverter">
              <w:smartTagPr>
                <w:attr w:name="ProductID" w:val="150 г"/>
              </w:smartTagPr>
              <w:r w:rsidRPr="00A05EE0">
                <w:rPr>
                  <w:rStyle w:val="FontStyle76"/>
                  <w:rFonts w:ascii="Times New Roman" w:hAnsi="Times New Roman" w:cs="Times New Roman" w:hint="default"/>
                  <w:sz w:val="24"/>
                  <w:szCs w:val="24"/>
                </w:rPr>
                <w:t>150 г</w:t>
              </w:r>
            </w:smartTag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 с 2-3 шагов (</w:t>
            </w:r>
            <w:r w:rsidRPr="00A05EE0">
              <w:rPr>
                <w:rStyle w:val="FontStyle76"/>
                <w:rFonts w:ascii="Times New Roman" w:hAnsi="Times New Roman" w:cs="Times New Roman" w:hint="default"/>
                <w:b/>
                <w:sz w:val="24"/>
                <w:szCs w:val="24"/>
              </w:rPr>
              <w:t>учет</w:t>
            </w:r>
            <w:r w:rsidRPr="00A05EE0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).</w:t>
            </w:r>
            <w:r w:rsidRPr="00A05EE0">
              <w:rPr>
                <w:rStyle w:val="FontStyle58"/>
                <w:sz w:val="24"/>
                <w:szCs w:val="24"/>
              </w:rPr>
              <w:t xml:space="preserve"> Бег в равномерном темпе. Бег </w:t>
            </w:r>
            <w:smartTag w:uri="urn:schemas-microsoft-com:office:smarttags" w:element="metricconverter">
              <w:smartTagPr>
                <w:attr w:name="ProductID" w:val="1000 м"/>
              </w:smartTagPr>
              <w:r w:rsidRPr="00A05EE0">
                <w:rPr>
                  <w:rStyle w:val="FontStyle58"/>
                  <w:sz w:val="24"/>
                  <w:szCs w:val="24"/>
                </w:rPr>
                <w:t>1000 м</w:t>
              </w:r>
            </w:smartTag>
            <w:r w:rsidRPr="00A05EE0">
              <w:rPr>
                <w:rStyle w:val="FontStyle58"/>
                <w:sz w:val="24"/>
                <w:szCs w:val="24"/>
              </w:rPr>
              <w:t>.</w:t>
            </w: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выполнения </w:t>
            </w:r>
          </w:p>
        </w:tc>
      </w:tr>
      <w:tr w:rsidR="000336DA" w:rsidRPr="00A05EE0" w14:paraId="16F55A29" w14:textId="77777777" w:rsidTr="0078727A">
        <w:tc>
          <w:tcPr>
            <w:tcW w:w="15843" w:type="dxa"/>
            <w:gridSpan w:val="5"/>
            <w:tcBorders>
              <w:right w:val="single" w:sz="4" w:space="0" w:color="000000"/>
            </w:tcBorders>
            <w:shd w:val="clear" w:color="auto" w:fill="auto"/>
          </w:tcPr>
          <w:p w14:paraId="18768C69" w14:textId="5C6D1BAF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A05EE0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Мини-футбол </w:t>
            </w:r>
            <w:proofErr w:type="gramStart"/>
            <w:r w:rsidRPr="00A05EE0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( </w:t>
            </w:r>
            <w:proofErr w:type="gramEnd"/>
            <w:r w:rsidRPr="00A05EE0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4часа )</w:t>
            </w:r>
          </w:p>
        </w:tc>
      </w:tr>
      <w:tr w:rsidR="000336DA" w:rsidRPr="00A05EE0" w14:paraId="16C67D89" w14:textId="77777777" w:rsidTr="00A6060D">
        <w:trPr>
          <w:trHeight w:val="455"/>
        </w:trPr>
        <w:tc>
          <w:tcPr>
            <w:tcW w:w="1101" w:type="dxa"/>
            <w:shd w:val="clear" w:color="auto" w:fill="auto"/>
          </w:tcPr>
          <w:p w14:paraId="5D908B58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96/1</w:t>
            </w:r>
          </w:p>
          <w:p w14:paraId="0D3E8E81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14:paraId="33EDB50B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41473A18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648C6F0D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>Введения мяча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7A8D38BC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Иметь представление о </w:t>
            </w:r>
            <w:r w:rsidRPr="00A05EE0">
              <w:rPr>
                <w:rStyle w:val="FontStyle49"/>
                <w:sz w:val="24"/>
                <w:szCs w:val="24"/>
              </w:rPr>
              <w:t>введении мяча</w:t>
            </w:r>
          </w:p>
        </w:tc>
      </w:tr>
      <w:tr w:rsidR="000336DA" w:rsidRPr="00A05EE0" w14:paraId="61A0B031" w14:textId="77777777" w:rsidTr="0078727A">
        <w:tc>
          <w:tcPr>
            <w:tcW w:w="1101" w:type="dxa"/>
            <w:shd w:val="clear" w:color="auto" w:fill="auto"/>
          </w:tcPr>
          <w:p w14:paraId="57CAA059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97/2</w:t>
            </w:r>
          </w:p>
        </w:tc>
        <w:tc>
          <w:tcPr>
            <w:tcW w:w="992" w:type="dxa"/>
            <w:shd w:val="clear" w:color="auto" w:fill="auto"/>
          </w:tcPr>
          <w:p w14:paraId="13765D49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3EE5830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05E05E4A" w14:textId="77777777" w:rsidR="000336DA" w:rsidRPr="00A05EE0" w:rsidRDefault="000336DA" w:rsidP="0072481A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A05EE0">
              <w:rPr>
                <w:rStyle w:val="FontStyle49"/>
                <w:sz w:val="24"/>
                <w:szCs w:val="24"/>
              </w:rPr>
              <w:t>Введения мяча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0B8DFFF2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7493443B" w14:textId="77777777" w:rsidTr="0078727A">
        <w:tc>
          <w:tcPr>
            <w:tcW w:w="1101" w:type="dxa"/>
            <w:shd w:val="clear" w:color="auto" w:fill="auto"/>
          </w:tcPr>
          <w:p w14:paraId="6C943A5D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98/3</w:t>
            </w:r>
          </w:p>
          <w:p w14:paraId="0D8FF793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14:paraId="67198A8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59E566B7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50A2615B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>Удар по воротам правой и левой ногой.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007DC8F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Иметь представления </w:t>
            </w:r>
            <w:proofErr w:type="gramStart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05EE0">
              <w:rPr>
                <w:rStyle w:val="FontStyle49"/>
                <w:sz w:val="24"/>
                <w:szCs w:val="24"/>
              </w:rPr>
              <w:t>ударе по воротам правой и левой ногой.</w:t>
            </w:r>
          </w:p>
        </w:tc>
      </w:tr>
      <w:tr w:rsidR="000336DA" w:rsidRPr="00A05EE0" w14:paraId="65AEBBA4" w14:textId="77777777" w:rsidTr="0078727A">
        <w:tc>
          <w:tcPr>
            <w:tcW w:w="1101" w:type="dxa"/>
            <w:shd w:val="clear" w:color="auto" w:fill="auto"/>
          </w:tcPr>
          <w:p w14:paraId="50AD747C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99/4</w:t>
            </w:r>
          </w:p>
        </w:tc>
        <w:tc>
          <w:tcPr>
            <w:tcW w:w="992" w:type="dxa"/>
            <w:shd w:val="clear" w:color="auto" w:fill="auto"/>
          </w:tcPr>
          <w:p w14:paraId="295A9164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128862B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540324B" w14:textId="77777777" w:rsidR="000336DA" w:rsidRPr="00A05EE0" w:rsidRDefault="000336DA" w:rsidP="0072481A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A05EE0">
              <w:rPr>
                <w:rStyle w:val="FontStyle49"/>
                <w:sz w:val="24"/>
                <w:szCs w:val="24"/>
              </w:rPr>
              <w:t>Удар по воротам правой и левой ногой.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5AD62DFA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36DA" w:rsidRPr="00A05EE0" w14:paraId="6353CD53" w14:textId="77777777" w:rsidTr="0072481A">
        <w:trPr>
          <w:trHeight w:val="326"/>
        </w:trPr>
        <w:tc>
          <w:tcPr>
            <w:tcW w:w="15843" w:type="dxa"/>
            <w:gridSpan w:val="5"/>
            <w:tcBorders>
              <w:right w:val="single" w:sz="4" w:space="0" w:color="000000"/>
            </w:tcBorders>
            <w:shd w:val="clear" w:color="auto" w:fill="auto"/>
          </w:tcPr>
          <w:p w14:paraId="7B616B06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Плавание </w:t>
            </w:r>
            <w:proofErr w:type="gramStart"/>
            <w:r w:rsidRPr="00A05EE0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( </w:t>
            </w:r>
            <w:proofErr w:type="gramEnd"/>
            <w:r w:rsidRPr="00A05EE0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3 часа )</w:t>
            </w:r>
          </w:p>
        </w:tc>
      </w:tr>
      <w:tr w:rsidR="000336DA" w:rsidRPr="00A05EE0" w14:paraId="55BB3A64" w14:textId="77777777" w:rsidTr="0078727A">
        <w:tc>
          <w:tcPr>
            <w:tcW w:w="1101" w:type="dxa"/>
            <w:shd w:val="clear" w:color="auto" w:fill="auto"/>
          </w:tcPr>
          <w:p w14:paraId="20F8C4A4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100/1</w:t>
            </w:r>
          </w:p>
        </w:tc>
        <w:tc>
          <w:tcPr>
            <w:tcW w:w="992" w:type="dxa"/>
            <w:shd w:val="clear" w:color="auto" w:fill="auto"/>
          </w:tcPr>
          <w:p w14:paraId="029C991B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4CAA45E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3B485F06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>Кроль на груди Т.Б.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62724B2F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Иметь представление </w:t>
            </w:r>
            <w:proofErr w:type="gramStart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05EE0">
              <w:rPr>
                <w:rStyle w:val="FontStyle49"/>
                <w:sz w:val="24"/>
                <w:szCs w:val="24"/>
              </w:rPr>
              <w:t>кроля на груди Т.Б.</w:t>
            </w:r>
          </w:p>
        </w:tc>
      </w:tr>
      <w:tr w:rsidR="000336DA" w:rsidRPr="00A05EE0" w14:paraId="07BDFA89" w14:textId="77777777" w:rsidTr="0078727A">
        <w:tc>
          <w:tcPr>
            <w:tcW w:w="1101" w:type="dxa"/>
            <w:shd w:val="clear" w:color="auto" w:fill="auto"/>
          </w:tcPr>
          <w:p w14:paraId="0ABBF2E3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101/2</w:t>
            </w:r>
          </w:p>
          <w:p w14:paraId="676198CC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14:paraId="262FBC01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104C2970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54DE7492" w14:textId="77777777" w:rsidR="000336DA" w:rsidRPr="00A05EE0" w:rsidRDefault="000336DA" w:rsidP="0072481A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A05EE0">
              <w:rPr>
                <w:rStyle w:val="FontStyle49"/>
                <w:sz w:val="24"/>
                <w:szCs w:val="24"/>
              </w:rPr>
              <w:t>Брасс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752AD86E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Иметь представление </w:t>
            </w:r>
            <w:r w:rsidRPr="00A05EE0">
              <w:rPr>
                <w:rStyle w:val="FontStyle49"/>
                <w:sz w:val="24"/>
                <w:szCs w:val="24"/>
              </w:rPr>
              <w:t>брасс</w:t>
            </w:r>
          </w:p>
        </w:tc>
      </w:tr>
      <w:tr w:rsidR="000336DA" w:rsidRPr="00A05EE0" w14:paraId="7377CD79" w14:textId="77777777" w:rsidTr="0078727A">
        <w:tc>
          <w:tcPr>
            <w:tcW w:w="1101" w:type="dxa"/>
            <w:shd w:val="clear" w:color="auto" w:fill="auto"/>
          </w:tcPr>
          <w:p w14:paraId="1E4115F0" w14:textId="77777777" w:rsidR="000336DA" w:rsidRPr="00A05EE0" w:rsidRDefault="000336DA" w:rsidP="00724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102/3</w:t>
            </w:r>
          </w:p>
        </w:tc>
        <w:tc>
          <w:tcPr>
            <w:tcW w:w="992" w:type="dxa"/>
            <w:shd w:val="clear" w:color="auto" w:fill="auto"/>
          </w:tcPr>
          <w:p w14:paraId="41F36C8F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329871A8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D4D0D5B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Style w:val="FontStyle49"/>
                <w:sz w:val="24"/>
                <w:szCs w:val="24"/>
              </w:rPr>
              <w:t>Кроль на спине.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30060EF0" w14:textId="77777777" w:rsidR="000336DA" w:rsidRPr="00A05EE0" w:rsidRDefault="000336DA" w:rsidP="0072481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Иметь представление </w:t>
            </w:r>
            <w:proofErr w:type="gramStart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A05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05EE0">
              <w:rPr>
                <w:rStyle w:val="FontStyle49"/>
                <w:sz w:val="24"/>
                <w:szCs w:val="24"/>
              </w:rPr>
              <w:t>кроля на спине.</w:t>
            </w:r>
          </w:p>
        </w:tc>
      </w:tr>
    </w:tbl>
    <w:p w14:paraId="56129550" w14:textId="77777777" w:rsidR="000336DA" w:rsidRPr="00A05EE0" w:rsidRDefault="000336DA" w:rsidP="007248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1F70FBB" w14:textId="77777777" w:rsidR="007F2A91" w:rsidRPr="00A05EE0" w:rsidRDefault="007F2A91" w:rsidP="0072481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A05EE0">
        <w:rPr>
          <w:rFonts w:ascii="Times New Roman" w:hAnsi="Times New Roman"/>
          <w:b/>
          <w:sz w:val="24"/>
          <w:szCs w:val="24"/>
          <w:lang w:eastAsia="ru-RU"/>
        </w:rPr>
        <w:t>Перечень учебно-методического обеспечения. Список литературы</w:t>
      </w:r>
    </w:p>
    <w:p w14:paraId="4993457A" w14:textId="0AC51BE3" w:rsidR="00DA0AD7" w:rsidRPr="00A05EE0" w:rsidRDefault="00DA0AD7" w:rsidP="0072481A">
      <w:pPr>
        <w:spacing w:after="0" w:line="240" w:lineRule="auto"/>
        <w:ind w:right="-1"/>
        <w:rPr>
          <w:rFonts w:ascii="Times New Roman" w:hAnsi="Times New Roman"/>
          <w:sz w:val="24"/>
          <w:szCs w:val="24"/>
        </w:rPr>
      </w:pPr>
      <w:r w:rsidRPr="00A05EE0">
        <w:rPr>
          <w:rFonts w:ascii="Times New Roman" w:hAnsi="Times New Roman"/>
          <w:sz w:val="24"/>
          <w:szCs w:val="24"/>
        </w:rPr>
        <w:t xml:space="preserve">1.Лях, В.И. Комплексная программа физического воспитания учащихся 1-11 классов/В.И. Лях, А.А. </w:t>
      </w:r>
      <w:proofErr w:type="spellStart"/>
      <w:r w:rsidRPr="00A05EE0">
        <w:rPr>
          <w:rFonts w:ascii="Times New Roman" w:hAnsi="Times New Roman"/>
          <w:sz w:val="24"/>
          <w:szCs w:val="24"/>
        </w:rPr>
        <w:t>Зданович</w:t>
      </w:r>
      <w:proofErr w:type="spellEnd"/>
      <w:r w:rsidRPr="00A05EE0">
        <w:rPr>
          <w:rFonts w:ascii="Times New Roman" w:hAnsi="Times New Roman"/>
          <w:sz w:val="24"/>
          <w:szCs w:val="24"/>
        </w:rPr>
        <w:t>.-</w:t>
      </w:r>
      <w:proofErr w:type="spellStart"/>
      <w:r w:rsidRPr="00A05EE0">
        <w:rPr>
          <w:rFonts w:ascii="Times New Roman" w:hAnsi="Times New Roman"/>
          <w:sz w:val="24"/>
          <w:szCs w:val="24"/>
        </w:rPr>
        <w:t>М.:Просвещение</w:t>
      </w:r>
      <w:proofErr w:type="spellEnd"/>
      <w:r w:rsidRPr="00A05EE0">
        <w:rPr>
          <w:rFonts w:ascii="Times New Roman" w:hAnsi="Times New Roman"/>
          <w:sz w:val="24"/>
          <w:szCs w:val="24"/>
        </w:rPr>
        <w:t>, 2010</w:t>
      </w:r>
    </w:p>
    <w:p w14:paraId="31DD2B98" w14:textId="77777777" w:rsidR="00DA0AD7" w:rsidRPr="00A05EE0" w:rsidRDefault="00DA0AD7" w:rsidP="0072481A">
      <w:pPr>
        <w:spacing w:after="0" w:line="240" w:lineRule="auto"/>
        <w:ind w:right="-1"/>
        <w:jc w:val="center"/>
        <w:rPr>
          <w:rFonts w:ascii="Times New Roman" w:hAnsi="Times New Roman"/>
          <w:sz w:val="24"/>
          <w:szCs w:val="24"/>
        </w:rPr>
      </w:pPr>
    </w:p>
    <w:p w14:paraId="0CDE2AA2" w14:textId="77777777" w:rsidR="007F2A91" w:rsidRPr="00A05EE0" w:rsidRDefault="007F2A91" w:rsidP="007248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7F2A91" w:rsidRPr="00A05EE0" w:rsidSect="0072481A">
      <w:footerReference w:type="default" r:id="rId9"/>
      <w:footerReference w:type="first" r:id="rId10"/>
      <w:pgSz w:w="16838" w:h="11906" w:orient="landscape"/>
      <w:pgMar w:top="1134" w:right="567" w:bottom="567" w:left="567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51B87A5" w14:textId="77777777" w:rsidR="0072481A" w:rsidRDefault="0072481A" w:rsidP="0051794A">
      <w:pPr>
        <w:spacing w:after="0" w:line="240" w:lineRule="auto"/>
      </w:pPr>
      <w:r>
        <w:separator/>
      </w:r>
    </w:p>
  </w:endnote>
  <w:endnote w:type="continuationSeparator" w:id="0">
    <w:p w14:paraId="10ECDFB5" w14:textId="77777777" w:rsidR="0072481A" w:rsidRDefault="0072481A" w:rsidP="005179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497DEC" w14:textId="77777777" w:rsidR="0072481A" w:rsidRDefault="0072481A">
    <w:pPr>
      <w:pStyle w:val="a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553382">
      <w:rPr>
        <w:noProof/>
      </w:rPr>
      <w:t>4</w:t>
    </w:r>
    <w:r>
      <w:rPr>
        <w:noProof/>
      </w:rPr>
      <w:fldChar w:fldCharType="end"/>
    </w:r>
  </w:p>
  <w:p w14:paraId="1470AE70" w14:textId="77777777" w:rsidR="0072481A" w:rsidRDefault="0072481A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5EAD10" w14:textId="77777777" w:rsidR="0072481A" w:rsidRDefault="0072481A">
    <w:pPr>
      <w:pStyle w:val="a8"/>
      <w:jc w:val="center"/>
    </w:pPr>
  </w:p>
  <w:p w14:paraId="59222BFB" w14:textId="77777777" w:rsidR="0072481A" w:rsidRDefault="0072481A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16361C" w14:textId="77777777" w:rsidR="0072481A" w:rsidRDefault="0072481A" w:rsidP="0051794A">
      <w:pPr>
        <w:spacing w:after="0" w:line="240" w:lineRule="auto"/>
      </w:pPr>
      <w:r>
        <w:separator/>
      </w:r>
    </w:p>
  </w:footnote>
  <w:footnote w:type="continuationSeparator" w:id="0">
    <w:p w14:paraId="09AB99E8" w14:textId="77777777" w:rsidR="0072481A" w:rsidRDefault="0072481A" w:rsidP="005179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40A2D"/>
    <w:multiLevelType w:val="multilevel"/>
    <w:tmpl w:val="435EF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77316A"/>
    <w:multiLevelType w:val="multilevel"/>
    <w:tmpl w:val="E4042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12282D"/>
    <w:multiLevelType w:val="multilevel"/>
    <w:tmpl w:val="F7DEA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5E3659"/>
    <w:multiLevelType w:val="multilevel"/>
    <w:tmpl w:val="58E81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051885"/>
    <w:multiLevelType w:val="multilevel"/>
    <w:tmpl w:val="B0A68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1A6A31"/>
    <w:multiLevelType w:val="multilevel"/>
    <w:tmpl w:val="35848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C06656"/>
    <w:multiLevelType w:val="multilevel"/>
    <w:tmpl w:val="6BF2A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A63DF4"/>
    <w:multiLevelType w:val="multilevel"/>
    <w:tmpl w:val="DAA6A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8FB5621"/>
    <w:multiLevelType w:val="multilevel"/>
    <w:tmpl w:val="0284B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9764B47"/>
    <w:multiLevelType w:val="multilevel"/>
    <w:tmpl w:val="6CF46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FC66F8B"/>
    <w:multiLevelType w:val="multilevel"/>
    <w:tmpl w:val="114E4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4637E5F"/>
    <w:multiLevelType w:val="multilevel"/>
    <w:tmpl w:val="D14E1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46D6A5C"/>
    <w:multiLevelType w:val="multilevel"/>
    <w:tmpl w:val="33968F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9CB6A0C"/>
    <w:multiLevelType w:val="multilevel"/>
    <w:tmpl w:val="28081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5D77BFC"/>
    <w:multiLevelType w:val="multilevel"/>
    <w:tmpl w:val="9E8C0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83D1342"/>
    <w:multiLevelType w:val="multilevel"/>
    <w:tmpl w:val="01149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B024039"/>
    <w:multiLevelType w:val="multilevel"/>
    <w:tmpl w:val="25B87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D0C17FA"/>
    <w:multiLevelType w:val="multilevel"/>
    <w:tmpl w:val="F7BA4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41D73C4"/>
    <w:multiLevelType w:val="hybridMultilevel"/>
    <w:tmpl w:val="08ECC54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6D9500D"/>
    <w:multiLevelType w:val="multilevel"/>
    <w:tmpl w:val="6C14B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E7A0F0C"/>
    <w:multiLevelType w:val="multilevel"/>
    <w:tmpl w:val="D61A1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FC63DAE"/>
    <w:multiLevelType w:val="multilevel"/>
    <w:tmpl w:val="D7A8E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49D7FB6"/>
    <w:multiLevelType w:val="multilevel"/>
    <w:tmpl w:val="9B221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7250B8E"/>
    <w:multiLevelType w:val="multilevel"/>
    <w:tmpl w:val="EBAA8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C176163"/>
    <w:multiLevelType w:val="multilevel"/>
    <w:tmpl w:val="C69AA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EFF6128"/>
    <w:multiLevelType w:val="multilevel"/>
    <w:tmpl w:val="229E6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FD26C26"/>
    <w:multiLevelType w:val="multilevel"/>
    <w:tmpl w:val="78E44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12"/>
  </w:num>
  <w:num w:numId="3">
    <w:abstractNumId w:val="17"/>
  </w:num>
  <w:num w:numId="4">
    <w:abstractNumId w:val="8"/>
  </w:num>
  <w:num w:numId="5">
    <w:abstractNumId w:val="3"/>
  </w:num>
  <w:num w:numId="6">
    <w:abstractNumId w:val="15"/>
  </w:num>
  <w:num w:numId="7">
    <w:abstractNumId w:val="16"/>
  </w:num>
  <w:num w:numId="8">
    <w:abstractNumId w:val="20"/>
  </w:num>
  <w:num w:numId="9">
    <w:abstractNumId w:val="25"/>
  </w:num>
  <w:num w:numId="10">
    <w:abstractNumId w:val="23"/>
  </w:num>
  <w:num w:numId="11">
    <w:abstractNumId w:val="10"/>
  </w:num>
  <w:num w:numId="12">
    <w:abstractNumId w:val="6"/>
  </w:num>
  <w:num w:numId="13">
    <w:abstractNumId w:val="13"/>
  </w:num>
  <w:num w:numId="14">
    <w:abstractNumId w:val="1"/>
  </w:num>
  <w:num w:numId="15">
    <w:abstractNumId w:val="11"/>
  </w:num>
  <w:num w:numId="16">
    <w:abstractNumId w:val="4"/>
  </w:num>
  <w:num w:numId="17">
    <w:abstractNumId w:val="19"/>
  </w:num>
  <w:num w:numId="18">
    <w:abstractNumId w:val="7"/>
  </w:num>
  <w:num w:numId="19">
    <w:abstractNumId w:val="22"/>
  </w:num>
  <w:num w:numId="20">
    <w:abstractNumId w:val="26"/>
  </w:num>
  <w:num w:numId="21">
    <w:abstractNumId w:val="9"/>
  </w:num>
  <w:num w:numId="22">
    <w:abstractNumId w:val="21"/>
  </w:num>
  <w:num w:numId="23">
    <w:abstractNumId w:val="0"/>
  </w:num>
  <w:num w:numId="24">
    <w:abstractNumId w:val="2"/>
  </w:num>
  <w:num w:numId="25">
    <w:abstractNumId w:val="14"/>
  </w:num>
  <w:num w:numId="26">
    <w:abstractNumId w:val="5"/>
  </w:num>
  <w:num w:numId="2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4"/>
  <w:proofState w:spelling="clean" w:grammar="clean"/>
  <w:doNotTrackMoves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94CB6"/>
    <w:rsid w:val="00000E3B"/>
    <w:rsid w:val="000050F9"/>
    <w:rsid w:val="00031CFC"/>
    <w:rsid w:val="000336DA"/>
    <w:rsid w:val="0006053E"/>
    <w:rsid w:val="00062C13"/>
    <w:rsid w:val="00081C2A"/>
    <w:rsid w:val="000834F5"/>
    <w:rsid w:val="000954F1"/>
    <w:rsid w:val="000B18F2"/>
    <w:rsid w:val="000B39B8"/>
    <w:rsid w:val="000B3FA6"/>
    <w:rsid w:val="000C0319"/>
    <w:rsid w:val="000E1657"/>
    <w:rsid w:val="000E1A95"/>
    <w:rsid w:val="0011585A"/>
    <w:rsid w:val="001261A3"/>
    <w:rsid w:val="001B5C8E"/>
    <w:rsid w:val="001E38B3"/>
    <w:rsid w:val="002223E8"/>
    <w:rsid w:val="002550D6"/>
    <w:rsid w:val="002A37D4"/>
    <w:rsid w:val="002C1CC8"/>
    <w:rsid w:val="002C359F"/>
    <w:rsid w:val="002F60FB"/>
    <w:rsid w:val="0034242F"/>
    <w:rsid w:val="00346694"/>
    <w:rsid w:val="00347295"/>
    <w:rsid w:val="00371F6B"/>
    <w:rsid w:val="0039441C"/>
    <w:rsid w:val="003C79B5"/>
    <w:rsid w:val="00445D8E"/>
    <w:rsid w:val="00492202"/>
    <w:rsid w:val="004A2AE0"/>
    <w:rsid w:val="0050563B"/>
    <w:rsid w:val="0051353A"/>
    <w:rsid w:val="0051794A"/>
    <w:rsid w:val="00553382"/>
    <w:rsid w:val="0055459E"/>
    <w:rsid w:val="00560A3C"/>
    <w:rsid w:val="0056367C"/>
    <w:rsid w:val="00566319"/>
    <w:rsid w:val="00570284"/>
    <w:rsid w:val="00573549"/>
    <w:rsid w:val="00593304"/>
    <w:rsid w:val="005F68AB"/>
    <w:rsid w:val="00614634"/>
    <w:rsid w:val="00631FF4"/>
    <w:rsid w:val="00646372"/>
    <w:rsid w:val="006830A5"/>
    <w:rsid w:val="006B6DF7"/>
    <w:rsid w:val="006D0731"/>
    <w:rsid w:val="00717814"/>
    <w:rsid w:val="0072481A"/>
    <w:rsid w:val="00775553"/>
    <w:rsid w:val="007839DD"/>
    <w:rsid w:val="0078727A"/>
    <w:rsid w:val="00790C86"/>
    <w:rsid w:val="007A1C7A"/>
    <w:rsid w:val="007E4FF6"/>
    <w:rsid w:val="007F2A91"/>
    <w:rsid w:val="00810864"/>
    <w:rsid w:val="00816663"/>
    <w:rsid w:val="008172CF"/>
    <w:rsid w:val="0081798D"/>
    <w:rsid w:val="00834C5E"/>
    <w:rsid w:val="0085576C"/>
    <w:rsid w:val="008879C2"/>
    <w:rsid w:val="008A5AC4"/>
    <w:rsid w:val="00900C6A"/>
    <w:rsid w:val="00915AC0"/>
    <w:rsid w:val="00961032"/>
    <w:rsid w:val="0099485C"/>
    <w:rsid w:val="00994A5E"/>
    <w:rsid w:val="009B3CB8"/>
    <w:rsid w:val="009B50FE"/>
    <w:rsid w:val="009B6125"/>
    <w:rsid w:val="009C6916"/>
    <w:rsid w:val="009D6913"/>
    <w:rsid w:val="009E076B"/>
    <w:rsid w:val="00A05EE0"/>
    <w:rsid w:val="00A11CCF"/>
    <w:rsid w:val="00A6060D"/>
    <w:rsid w:val="00A83D98"/>
    <w:rsid w:val="00A93E18"/>
    <w:rsid w:val="00AA761C"/>
    <w:rsid w:val="00AF60DA"/>
    <w:rsid w:val="00B20470"/>
    <w:rsid w:val="00B574F4"/>
    <w:rsid w:val="00BE3FF4"/>
    <w:rsid w:val="00C04376"/>
    <w:rsid w:val="00C125EC"/>
    <w:rsid w:val="00C168E1"/>
    <w:rsid w:val="00C64A07"/>
    <w:rsid w:val="00C94CB6"/>
    <w:rsid w:val="00C9529D"/>
    <w:rsid w:val="00CB5C6F"/>
    <w:rsid w:val="00CC32FD"/>
    <w:rsid w:val="00CE73D9"/>
    <w:rsid w:val="00D04408"/>
    <w:rsid w:val="00D326BD"/>
    <w:rsid w:val="00D439AC"/>
    <w:rsid w:val="00D66425"/>
    <w:rsid w:val="00D91837"/>
    <w:rsid w:val="00DA0AD7"/>
    <w:rsid w:val="00E273DB"/>
    <w:rsid w:val="00E61203"/>
    <w:rsid w:val="00E6564C"/>
    <w:rsid w:val="00E81827"/>
    <w:rsid w:val="00EA1A93"/>
    <w:rsid w:val="00ED3750"/>
    <w:rsid w:val="00F02E8A"/>
    <w:rsid w:val="00F1578F"/>
    <w:rsid w:val="00F63F5D"/>
    <w:rsid w:val="00F72F86"/>
    <w:rsid w:val="00FB5A4B"/>
    <w:rsid w:val="00FC5809"/>
    <w:rsid w:val="00FD2647"/>
    <w:rsid w:val="00FE1F76"/>
    <w:rsid w:val="00FF0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  <w14:docId w14:val="5B8EAD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0F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22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F1578F"/>
    <w:rPr>
      <w:rFonts w:ascii="Times New Roman" w:eastAsia="Times New Roman" w:hAnsi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rsid w:val="005179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link w:val="a6"/>
    <w:uiPriority w:val="99"/>
    <w:semiHidden/>
    <w:locked/>
    <w:rsid w:val="0051794A"/>
    <w:rPr>
      <w:rFonts w:cs="Times New Roman"/>
    </w:rPr>
  </w:style>
  <w:style w:type="paragraph" w:styleId="a8">
    <w:name w:val="footer"/>
    <w:basedOn w:val="a"/>
    <w:link w:val="a9"/>
    <w:uiPriority w:val="99"/>
    <w:rsid w:val="005179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link w:val="a8"/>
    <w:uiPriority w:val="99"/>
    <w:locked/>
    <w:rsid w:val="0051794A"/>
    <w:rPr>
      <w:rFonts w:cs="Times New Roman"/>
    </w:rPr>
  </w:style>
  <w:style w:type="paragraph" w:styleId="aa">
    <w:name w:val="Normal (Web)"/>
    <w:basedOn w:val="a"/>
    <w:uiPriority w:val="99"/>
    <w:unhideWhenUsed/>
    <w:rsid w:val="006D073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5">
    <w:name w:val="Без интервала Знак"/>
    <w:link w:val="a4"/>
    <w:uiPriority w:val="1"/>
    <w:locked/>
    <w:rsid w:val="009B3CB8"/>
    <w:rPr>
      <w:rFonts w:ascii="Times New Roman" w:eastAsia="Times New Roman" w:hAnsi="Times New Roman"/>
      <w:sz w:val="24"/>
      <w:szCs w:val="24"/>
      <w:lang w:bidi="ar-SA"/>
    </w:rPr>
  </w:style>
  <w:style w:type="paragraph" w:styleId="ab">
    <w:name w:val="List Paragraph"/>
    <w:basedOn w:val="a"/>
    <w:qFormat/>
    <w:rsid w:val="009B3CB8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andard">
    <w:name w:val="Standard"/>
    <w:rsid w:val="009B3CB8"/>
    <w:pPr>
      <w:widowControl w:val="0"/>
      <w:suppressAutoHyphens/>
      <w:autoSpaceDN w:val="0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Style2">
    <w:name w:val="Style2"/>
    <w:basedOn w:val="a"/>
    <w:rsid w:val="000336DA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hAnsi="Times New Roman"/>
      <w:sz w:val="24"/>
      <w:szCs w:val="24"/>
      <w:lang w:eastAsia="ru-RU"/>
    </w:rPr>
  </w:style>
  <w:style w:type="character" w:customStyle="1" w:styleId="FontStyle76">
    <w:name w:val="Font Style76"/>
    <w:rsid w:val="000336DA"/>
    <w:rPr>
      <w:rFonts w:ascii="Arial Unicode MS" w:eastAsia="Arial Unicode MS" w:hAnsi="Arial Unicode MS" w:cs="Arial Unicode MS" w:hint="eastAsia"/>
      <w:spacing w:val="-10"/>
      <w:sz w:val="20"/>
      <w:szCs w:val="20"/>
    </w:rPr>
  </w:style>
  <w:style w:type="character" w:customStyle="1" w:styleId="FontStyle56">
    <w:name w:val="Font Style56"/>
    <w:rsid w:val="000336DA"/>
    <w:rPr>
      <w:rFonts w:ascii="Times New Roman" w:hAnsi="Times New Roman" w:cs="Times New Roman" w:hint="default"/>
      <w:i/>
      <w:iCs/>
      <w:sz w:val="8"/>
      <w:szCs w:val="8"/>
    </w:rPr>
  </w:style>
  <w:style w:type="character" w:customStyle="1" w:styleId="FontStyle58">
    <w:name w:val="Font Style58"/>
    <w:rsid w:val="000336DA"/>
    <w:rPr>
      <w:rFonts w:ascii="Times New Roman" w:hAnsi="Times New Roman" w:cs="Times New Roman" w:hint="default"/>
      <w:sz w:val="20"/>
      <w:szCs w:val="20"/>
    </w:rPr>
  </w:style>
  <w:style w:type="character" w:customStyle="1" w:styleId="FontStyle49">
    <w:name w:val="Font Style49"/>
    <w:rsid w:val="000336DA"/>
    <w:rPr>
      <w:rFonts w:ascii="Times New Roman" w:hAnsi="Times New Roman" w:cs="Times New Roman" w:hint="default"/>
      <w:sz w:val="20"/>
      <w:szCs w:val="20"/>
    </w:rPr>
  </w:style>
  <w:style w:type="character" w:customStyle="1" w:styleId="FontStyle42">
    <w:name w:val="Font Style42"/>
    <w:rsid w:val="000336DA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43">
    <w:name w:val="Font Style43"/>
    <w:rsid w:val="000336DA"/>
    <w:rPr>
      <w:rFonts w:ascii="Times New Roman" w:hAnsi="Times New Roman" w:cs="Times New Roman" w:hint="default"/>
      <w:b/>
      <w:bCs/>
      <w:sz w:val="20"/>
      <w:szCs w:val="20"/>
    </w:rPr>
  </w:style>
  <w:style w:type="paragraph" w:customStyle="1" w:styleId="Style5">
    <w:name w:val="Style5"/>
    <w:basedOn w:val="a"/>
    <w:rsid w:val="000336DA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/>
      <w:sz w:val="24"/>
      <w:szCs w:val="24"/>
      <w:lang w:eastAsia="ru-RU"/>
    </w:rPr>
  </w:style>
  <w:style w:type="character" w:customStyle="1" w:styleId="FontStyle71">
    <w:name w:val="Font Style71"/>
    <w:rsid w:val="000336DA"/>
    <w:rPr>
      <w:rFonts w:ascii="Times New Roman" w:hAnsi="Times New Roman" w:cs="Times New Roman" w:hint="default"/>
      <w:b/>
      <w:bCs/>
      <w:i/>
      <w:iCs/>
      <w:sz w:val="16"/>
      <w:szCs w:val="16"/>
    </w:rPr>
  </w:style>
  <w:style w:type="character" w:customStyle="1" w:styleId="FontStyle61">
    <w:name w:val="Font Style61"/>
    <w:rsid w:val="000336DA"/>
    <w:rPr>
      <w:rFonts w:ascii="Times New Roman" w:hAnsi="Times New Roman" w:cs="Times New Roman" w:hint="default"/>
      <w:i/>
      <w:iCs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78727A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63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554</TotalTime>
  <Pages>13</Pages>
  <Words>4592</Words>
  <Characters>26175</Characters>
  <Application>Microsoft Office Word</Application>
  <DocSecurity>0</DocSecurity>
  <Lines>218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School</cp:lastModifiedBy>
  <cp:revision>44</cp:revision>
  <cp:lastPrinted>2017-09-15T03:29:00Z</cp:lastPrinted>
  <dcterms:created xsi:type="dcterms:W3CDTF">2015-08-21T12:21:00Z</dcterms:created>
  <dcterms:modified xsi:type="dcterms:W3CDTF">2022-10-22T09:20:00Z</dcterms:modified>
</cp:coreProperties>
</file>